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D7D88" w14:textId="77777777" w:rsidR="00F05E97" w:rsidRDefault="00F05E97" w:rsidP="00A80975">
      <w:pPr>
        <w:jc w:val="center"/>
        <w:rPr>
          <w:rFonts w:ascii="Times New Roman" w:hAnsi="Times New Roman"/>
          <w:b/>
          <w:lang w:val="en-IE"/>
        </w:rPr>
      </w:pPr>
    </w:p>
    <w:p w14:paraId="2D20C214" w14:textId="1B8FC698" w:rsidR="00A80975" w:rsidRPr="009048F8" w:rsidRDefault="00A80975" w:rsidP="00A80975">
      <w:pPr>
        <w:jc w:val="center"/>
        <w:rPr>
          <w:rFonts w:ascii="Times New Roman" w:hAnsi="Times New Roman"/>
          <w:b/>
          <w:lang w:val="en-IE"/>
        </w:rPr>
      </w:pPr>
      <w:r w:rsidRPr="00D72D68">
        <w:rPr>
          <w:rFonts w:ascii="Times New Roman" w:hAnsi="Times New Roman"/>
          <w:b/>
          <w:lang w:val="en-IE"/>
        </w:rPr>
        <w:t xml:space="preserve">IRFU </w:t>
      </w:r>
      <w:r w:rsidR="00D3447F">
        <w:rPr>
          <w:rFonts w:ascii="Times New Roman" w:hAnsi="Times New Roman"/>
          <w:b/>
          <w:lang w:val="en-IE"/>
        </w:rPr>
        <w:t xml:space="preserve">Women’s Junior Cup </w:t>
      </w:r>
      <w:r w:rsidR="001A6639" w:rsidRPr="009048F8">
        <w:rPr>
          <w:rFonts w:ascii="Times New Roman" w:hAnsi="Times New Roman"/>
          <w:b/>
          <w:lang w:val="en-IE"/>
        </w:rPr>
        <w:t>202</w:t>
      </w:r>
      <w:r w:rsidR="001969FA">
        <w:rPr>
          <w:rFonts w:ascii="Times New Roman" w:hAnsi="Times New Roman"/>
          <w:b/>
          <w:lang w:val="en-IE"/>
        </w:rPr>
        <w:t>6</w:t>
      </w:r>
      <w:r w:rsidR="001A6639" w:rsidRPr="009048F8">
        <w:rPr>
          <w:rFonts w:ascii="Times New Roman" w:hAnsi="Times New Roman"/>
          <w:b/>
          <w:lang w:val="en-IE"/>
        </w:rPr>
        <w:t>/202</w:t>
      </w:r>
      <w:r w:rsidR="001969FA">
        <w:rPr>
          <w:rFonts w:ascii="Times New Roman" w:hAnsi="Times New Roman"/>
          <w:b/>
          <w:lang w:val="en-IE"/>
        </w:rPr>
        <w:t>7</w:t>
      </w:r>
    </w:p>
    <w:p w14:paraId="5CC24CA9" w14:textId="77777777" w:rsidR="00A80975" w:rsidRPr="009048F8" w:rsidRDefault="00A80975" w:rsidP="00A80975">
      <w:pPr>
        <w:jc w:val="center"/>
        <w:rPr>
          <w:rFonts w:ascii="Times New Roman" w:hAnsi="Times New Roman"/>
          <w:b/>
          <w:lang w:val="en-IE"/>
        </w:rPr>
      </w:pPr>
    </w:p>
    <w:p w14:paraId="2503CF9B" w14:textId="04448A97" w:rsidR="00A80975" w:rsidRPr="009048F8" w:rsidRDefault="00A80975" w:rsidP="00A80975">
      <w:pPr>
        <w:pStyle w:val="Heading1"/>
        <w:rPr>
          <w:rFonts w:ascii="Times New Roman" w:hAnsi="Times New Roman"/>
          <w:sz w:val="24"/>
        </w:rPr>
      </w:pPr>
      <w:r w:rsidRPr="009048F8">
        <w:rPr>
          <w:rFonts w:ascii="Times New Roman" w:hAnsi="Times New Roman"/>
          <w:sz w:val="24"/>
        </w:rPr>
        <w:t xml:space="preserve">Regulations for </w:t>
      </w:r>
      <w:r w:rsidR="00D3447F" w:rsidRPr="009048F8">
        <w:rPr>
          <w:rFonts w:ascii="Times New Roman" w:hAnsi="Times New Roman"/>
          <w:sz w:val="24"/>
        </w:rPr>
        <w:t xml:space="preserve">Women’s Junior Cup </w:t>
      </w:r>
      <w:r w:rsidR="001A6639" w:rsidRPr="009048F8">
        <w:rPr>
          <w:rFonts w:ascii="Times New Roman" w:hAnsi="Times New Roman"/>
          <w:sz w:val="24"/>
        </w:rPr>
        <w:t>202</w:t>
      </w:r>
      <w:r w:rsidR="00672173">
        <w:rPr>
          <w:rFonts w:ascii="Times New Roman" w:hAnsi="Times New Roman"/>
          <w:sz w:val="24"/>
        </w:rPr>
        <w:t>6</w:t>
      </w:r>
      <w:r w:rsidR="001A6639" w:rsidRPr="009048F8">
        <w:rPr>
          <w:rFonts w:ascii="Times New Roman" w:hAnsi="Times New Roman"/>
          <w:sz w:val="24"/>
        </w:rPr>
        <w:t>/202</w:t>
      </w:r>
      <w:r w:rsidR="00672173">
        <w:rPr>
          <w:rFonts w:ascii="Times New Roman" w:hAnsi="Times New Roman"/>
          <w:sz w:val="24"/>
        </w:rPr>
        <w:t>7</w:t>
      </w:r>
    </w:p>
    <w:p w14:paraId="1E40297A" w14:textId="77777777" w:rsidR="00A80975" w:rsidRPr="009048F8" w:rsidRDefault="00A80975" w:rsidP="00A80975">
      <w:pPr>
        <w:jc w:val="center"/>
        <w:rPr>
          <w:rFonts w:ascii="Times New Roman" w:hAnsi="Times New Roman"/>
          <w:sz w:val="28"/>
          <w:szCs w:val="22"/>
          <w:lang w:val="en-IE"/>
        </w:rPr>
      </w:pPr>
      <w:r w:rsidRPr="009048F8">
        <w:rPr>
          <w:rFonts w:ascii="Times New Roman" w:hAnsi="Times New Roman"/>
          <w:lang w:val="en-IE"/>
        </w:rPr>
        <w:t>(Hereinafter referred to as “the competition”)</w:t>
      </w:r>
    </w:p>
    <w:p w14:paraId="1E8401B1" w14:textId="77777777" w:rsidR="00A80975" w:rsidRPr="009048F8" w:rsidRDefault="00A80975" w:rsidP="00A80975">
      <w:pPr>
        <w:rPr>
          <w:rFonts w:ascii="Times New Roman" w:hAnsi="Times New Roman"/>
          <w:b/>
          <w:u w:val="single"/>
          <w:lang w:val="en-IE"/>
        </w:rPr>
      </w:pPr>
    </w:p>
    <w:p w14:paraId="4941AB02" w14:textId="1447304E" w:rsidR="00A80975" w:rsidRPr="009048F8" w:rsidRDefault="00A80975" w:rsidP="006342FC">
      <w:pPr>
        <w:jc w:val="center"/>
        <w:rPr>
          <w:rFonts w:ascii="Times New Roman" w:hAnsi="Times New Roman"/>
          <w:b/>
          <w:u w:val="single"/>
          <w:lang w:val="en-IE"/>
        </w:rPr>
      </w:pPr>
      <w:r w:rsidRPr="009048F8">
        <w:rPr>
          <w:rFonts w:ascii="Times New Roman" w:hAnsi="Times New Roman"/>
          <w:b/>
          <w:u w:val="single"/>
          <w:lang w:val="en-IE"/>
        </w:rPr>
        <w:t xml:space="preserve">Competition rules for Junior </w:t>
      </w:r>
      <w:r w:rsidR="00D3447F" w:rsidRPr="009048F8">
        <w:rPr>
          <w:rFonts w:ascii="Times New Roman" w:hAnsi="Times New Roman"/>
          <w:b/>
          <w:u w:val="single"/>
          <w:lang w:val="en-IE"/>
        </w:rPr>
        <w:t xml:space="preserve">Cup </w:t>
      </w:r>
      <w:r w:rsidR="001A6639" w:rsidRPr="009048F8">
        <w:rPr>
          <w:rFonts w:ascii="Times New Roman" w:hAnsi="Times New Roman"/>
          <w:b/>
          <w:u w:val="single"/>
          <w:lang w:val="en-IE"/>
        </w:rPr>
        <w:t>2</w:t>
      </w:r>
      <w:r w:rsidR="000933DA">
        <w:rPr>
          <w:rFonts w:ascii="Times New Roman" w:hAnsi="Times New Roman"/>
          <w:b/>
          <w:u w:val="single"/>
          <w:lang w:val="en-IE"/>
        </w:rPr>
        <w:t>6</w:t>
      </w:r>
      <w:r w:rsidR="001A6639" w:rsidRPr="009048F8">
        <w:rPr>
          <w:rFonts w:ascii="Times New Roman" w:hAnsi="Times New Roman"/>
          <w:b/>
          <w:u w:val="single"/>
          <w:lang w:val="en-IE"/>
        </w:rPr>
        <w:t>/2</w:t>
      </w:r>
      <w:r w:rsidR="000933DA">
        <w:rPr>
          <w:rFonts w:ascii="Times New Roman" w:hAnsi="Times New Roman"/>
          <w:b/>
          <w:u w:val="single"/>
          <w:lang w:val="en-IE"/>
        </w:rPr>
        <w:t>7</w:t>
      </w:r>
      <w:r w:rsidRPr="009048F8">
        <w:rPr>
          <w:rFonts w:ascii="Times New Roman" w:hAnsi="Times New Roman"/>
          <w:b/>
          <w:u w:val="single"/>
          <w:lang w:val="en-IE"/>
        </w:rPr>
        <w:t>:</w:t>
      </w:r>
    </w:p>
    <w:p w14:paraId="0A130B72" w14:textId="17AABC94" w:rsidR="000C7F8C" w:rsidRDefault="000C7F8C" w:rsidP="006342FC">
      <w:pPr>
        <w:jc w:val="center"/>
        <w:rPr>
          <w:rFonts w:ascii="Times New Roman" w:hAnsi="Times New Roman"/>
          <w:b/>
          <w:u w:val="single"/>
          <w:lang w:val="en-IE"/>
        </w:rPr>
      </w:pPr>
    </w:p>
    <w:p w14:paraId="0C113B08" w14:textId="667A953D" w:rsidR="000C7F8C" w:rsidRPr="00D72D68" w:rsidRDefault="000C7F8C" w:rsidP="006342FC">
      <w:pPr>
        <w:jc w:val="center"/>
        <w:rPr>
          <w:rFonts w:ascii="Times New Roman" w:hAnsi="Times New Roman"/>
          <w:b/>
          <w:u w:val="single"/>
          <w:lang w:val="en-IE"/>
        </w:rPr>
      </w:pPr>
      <w:r w:rsidRPr="000C20AB">
        <w:rPr>
          <w:rFonts w:ascii="Book Antiqua" w:hAnsi="Book Antiqua"/>
          <w:sz w:val="20"/>
        </w:rPr>
        <w:t xml:space="preserve">The Regulations set </w:t>
      </w:r>
      <w:r>
        <w:rPr>
          <w:rFonts w:ascii="Book Antiqua" w:hAnsi="Book Antiqua"/>
          <w:sz w:val="20"/>
        </w:rPr>
        <w:t>out</w:t>
      </w:r>
      <w:r w:rsidRPr="000C20AB">
        <w:rPr>
          <w:rFonts w:ascii="Book Antiqua" w:hAnsi="Book Antiqua"/>
          <w:sz w:val="20"/>
        </w:rPr>
        <w:t xml:space="preserve"> in respect of </w:t>
      </w:r>
      <w:r>
        <w:rPr>
          <w:rFonts w:ascii="Book Antiqua" w:hAnsi="Book Antiqua"/>
          <w:sz w:val="20"/>
        </w:rPr>
        <w:t xml:space="preserve">the </w:t>
      </w:r>
      <w:proofErr w:type="gramStart"/>
      <w:r>
        <w:rPr>
          <w:rFonts w:ascii="Book Antiqua" w:hAnsi="Book Antiqua"/>
          <w:sz w:val="20"/>
        </w:rPr>
        <w:t>Women’s</w:t>
      </w:r>
      <w:proofErr w:type="gramEnd"/>
      <w:r>
        <w:rPr>
          <w:rFonts w:ascii="Book Antiqua" w:hAnsi="Book Antiqua"/>
          <w:sz w:val="20"/>
        </w:rPr>
        <w:t xml:space="preserve"> AIL League &amp;</w:t>
      </w:r>
      <w:r w:rsidRPr="000C20AB">
        <w:rPr>
          <w:rFonts w:ascii="Book Antiqua" w:hAnsi="Book Antiqua"/>
          <w:sz w:val="20"/>
        </w:rPr>
        <w:t xml:space="preserve"> Cup shall apply to the Junior Cup</w:t>
      </w:r>
      <w:r>
        <w:rPr>
          <w:rFonts w:ascii="Book Antiqua" w:hAnsi="Book Antiqua"/>
          <w:sz w:val="20"/>
        </w:rPr>
        <w:t xml:space="preserve"> with the following exceptions:</w:t>
      </w:r>
    </w:p>
    <w:p w14:paraId="774A3F0B" w14:textId="77777777" w:rsidR="005E4615" w:rsidRPr="00D72D68" w:rsidRDefault="005E4615" w:rsidP="00A80975">
      <w:pPr>
        <w:rPr>
          <w:rFonts w:ascii="Times New Roman" w:hAnsi="Times New Roman"/>
          <w:b/>
          <w:u w:val="single"/>
          <w:lang w:val="en-IE"/>
        </w:rPr>
      </w:pPr>
    </w:p>
    <w:p w14:paraId="76618899" w14:textId="7D4FAEF7" w:rsidR="00A80975" w:rsidRPr="00D72D68" w:rsidRDefault="00A80975" w:rsidP="00A80975">
      <w:pPr>
        <w:rPr>
          <w:rFonts w:ascii="Times New Roman" w:hAnsi="Times New Roman"/>
          <w:lang w:val="en-IE"/>
        </w:rPr>
      </w:pPr>
      <w:r w:rsidRPr="00D72D68">
        <w:rPr>
          <w:rFonts w:ascii="Times New Roman" w:hAnsi="Times New Roman"/>
          <w:lang w:val="en-IE"/>
        </w:rPr>
        <w:t xml:space="preserve">The </w:t>
      </w:r>
      <w:r w:rsidR="00D3447F">
        <w:rPr>
          <w:rFonts w:ascii="Times New Roman" w:hAnsi="Times New Roman"/>
          <w:lang w:val="en-IE"/>
        </w:rPr>
        <w:t>IRFU National Competition</w:t>
      </w:r>
      <w:r w:rsidR="000C7F8C">
        <w:rPr>
          <w:rFonts w:ascii="Times New Roman" w:hAnsi="Times New Roman"/>
          <w:lang w:val="en-IE"/>
        </w:rPr>
        <w:t>s</w:t>
      </w:r>
      <w:r w:rsidR="00D3447F">
        <w:rPr>
          <w:rFonts w:ascii="Times New Roman" w:hAnsi="Times New Roman"/>
          <w:lang w:val="en-IE"/>
        </w:rPr>
        <w:t xml:space="preserve"> Committee</w:t>
      </w:r>
      <w:r w:rsidRPr="00D72D68">
        <w:rPr>
          <w:rFonts w:ascii="Times New Roman" w:hAnsi="Times New Roman"/>
          <w:lang w:val="en-IE"/>
        </w:rPr>
        <w:t xml:space="preserve"> reserves the right to refuse </w:t>
      </w:r>
      <w:r w:rsidRPr="00FA6E8F">
        <w:rPr>
          <w:rFonts w:ascii="Times New Roman" w:hAnsi="Times New Roman"/>
          <w:color w:val="000000" w:themeColor="text1"/>
          <w:lang w:val="en-IE"/>
        </w:rPr>
        <w:t>entry</w:t>
      </w:r>
      <w:r w:rsidR="00014282" w:rsidRPr="00FA6E8F">
        <w:rPr>
          <w:rFonts w:ascii="Times New Roman" w:hAnsi="Times New Roman"/>
          <w:color w:val="000000" w:themeColor="text1"/>
          <w:lang w:val="en-IE"/>
        </w:rPr>
        <w:t xml:space="preserve"> to the competition</w:t>
      </w:r>
      <w:r w:rsidRPr="00FA6E8F">
        <w:rPr>
          <w:rFonts w:ascii="Times New Roman" w:hAnsi="Times New Roman"/>
          <w:color w:val="000000" w:themeColor="text1"/>
          <w:lang w:val="en-IE"/>
        </w:rPr>
        <w:t xml:space="preserve"> to any </w:t>
      </w:r>
      <w:r w:rsidRPr="00D72D68">
        <w:rPr>
          <w:rFonts w:ascii="Times New Roman" w:hAnsi="Times New Roman"/>
          <w:lang w:val="en-IE"/>
        </w:rPr>
        <w:t>player who is not in compliance with the competition rules.</w:t>
      </w:r>
      <w:r w:rsidR="000C7F8C">
        <w:rPr>
          <w:rFonts w:ascii="Times New Roman" w:hAnsi="Times New Roman"/>
          <w:lang w:val="en-IE"/>
        </w:rPr>
        <w:t xml:space="preserve">  </w:t>
      </w:r>
    </w:p>
    <w:p w14:paraId="16C23C50" w14:textId="77777777" w:rsidR="00A80975" w:rsidRPr="00D72D68" w:rsidRDefault="00A80975" w:rsidP="00A80975">
      <w:pPr>
        <w:rPr>
          <w:rFonts w:ascii="Times New Roman" w:hAnsi="Times New Roman"/>
          <w:lang w:val="en-IE"/>
        </w:rPr>
      </w:pPr>
    </w:p>
    <w:p w14:paraId="34907DBD" w14:textId="4623FE94" w:rsidR="00A80975" w:rsidRPr="0022331F" w:rsidRDefault="00B038E5" w:rsidP="00B038E5">
      <w:pPr>
        <w:pStyle w:val="ListParagraph"/>
        <w:numPr>
          <w:ilvl w:val="0"/>
          <w:numId w:val="9"/>
        </w:numPr>
        <w:rPr>
          <w:rFonts w:ascii="Times New Roman" w:hAnsi="Times New Roman"/>
          <w:b/>
          <w:lang w:val="en-IE"/>
        </w:rPr>
      </w:pPr>
      <w:r>
        <w:rPr>
          <w:rFonts w:ascii="Times New Roman" w:hAnsi="Times New Roman"/>
          <w:lang w:val="en-IE"/>
        </w:rPr>
        <w:t xml:space="preserve"> </w:t>
      </w:r>
      <w:r>
        <w:rPr>
          <w:rFonts w:ascii="Times New Roman" w:hAnsi="Times New Roman"/>
          <w:lang w:val="en-IE"/>
        </w:rPr>
        <w:tab/>
      </w:r>
      <w:r w:rsidR="00A80975" w:rsidRPr="0022331F">
        <w:rPr>
          <w:rFonts w:ascii="Times New Roman" w:hAnsi="Times New Roman"/>
          <w:b/>
          <w:lang w:val="en-IE"/>
        </w:rPr>
        <w:t xml:space="preserve">All teams and players must comply with the following: </w:t>
      </w:r>
    </w:p>
    <w:p w14:paraId="263489BD" w14:textId="77777777" w:rsidR="00A80975" w:rsidRPr="0022331F" w:rsidRDefault="00A80975" w:rsidP="00A80975">
      <w:pPr>
        <w:rPr>
          <w:rFonts w:ascii="Times New Roman" w:hAnsi="Times New Roman"/>
          <w:b/>
          <w:lang w:val="en-IE"/>
        </w:rPr>
      </w:pPr>
    </w:p>
    <w:p w14:paraId="4894D57A" w14:textId="26D669B9" w:rsidR="00A80975" w:rsidRPr="00D72D68" w:rsidRDefault="00B038E5" w:rsidP="0022331F">
      <w:pPr>
        <w:ind w:firstLine="360"/>
        <w:rPr>
          <w:rFonts w:ascii="Times New Roman" w:hAnsi="Times New Roman"/>
          <w:lang w:val="en-IE"/>
        </w:rPr>
      </w:pPr>
      <w:r w:rsidRPr="00B038E5">
        <w:rPr>
          <w:rFonts w:ascii="Times New Roman" w:hAnsi="Times New Roman"/>
          <w:b/>
          <w:lang w:val="en-IE"/>
        </w:rPr>
        <w:t>1.</w:t>
      </w:r>
      <w:proofErr w:type="spellStart"/>
      <w:r w:rsidRPr="00B038E5">
        <w:rPr>
          <w:rFonts w:ascii="Times New Roman" w:hAnsi="Times New Roman"/>
          <w:b/>
          <w:lang w:val="en-IE"/>
        </w:rPr>
        <w:t>a</w:t>
      </w:r>
      <w:proofErr w:type="spellEnd"/>
      <w:r>
        <w:rPr>
          <w:rFonts w:ascii="Times New Roman" w:hAnsi="Times New Roman"/>
          <w:lang w:val="en-IE"/>
        </w:rPr>
        <w:tab/>
      </w:r>
      <w:r w:rsidR="0022331F">
        <w:rPr>
          <w:rFonts w:ascii="Times New Roman" w:hAnsi="Times New Roman"/>
          <w:lang w:val="en-IE"/>
        </w:rPr>
        <w:tab/>
      </w:r>
      <w:r w:rsidR="00A80975" w:rsidRPr="00D72D68">
        <w:rPr>
          <w:rFonts w:ascii="Times New Roman" w:hAnsi="Times New Roman"/>
          <w:lang w:val="en-IE"/>
        </w:rPr>
        <w:t xml:space="preserve">All players must be registered with their respective Clubs and Branch. </w:t>
      </w:r>
    </w:p>
    <w:p w14:paraId="10CE7D8B" w14:textId="77777777" w:rsidR="00A80975" w:rsidRPr="00D72D68" w:rsidRDefault="00A80975" w:rsidP="00A80975">
      <w:pPr>
        <w:rPr>
          <w:rFonts w:ascii="Times New Roman" w:hAnsi="Times New Roman"/>
          <w:lang w:val="en-IE"/>
        </w:rPr>
      </w:pPr>
    </w:p>
    <w:p w14:paraId="632EDAA5" w14:textId="399FE438" w:rsidR="000C7F8C" w:rsidRDefault="00B038E5" w:rsidP="006F6136">
      <w:pPr>
        <w:ind w:left="1440" w:hanging="1080"/>
        <w:rPr>
          <w:rFonts w:ascii="Times New Roman" w:hAnsi="Times New Roman"/>
          <w:lang w:val="en-IE"/>
        </w:rPr>
      </w:pPr>
      <w:r w:rsidRPr="00B038E5">
        <w:rPr>
          <w:rFonts w:ascii="Times New Roman" w:hAnsi="Times New Roman"/>
          <w:b/>
          <w:lang w:val="en-IE"/>
        </w:rPr>
        <w:t>1.b</w:t>
      </w:r>
      <w:r w:rsidR="0022331F">
        <w:rPr>
          <w:rFonts w:ascii="Times New Roman" w:hAnsi="Times New Roman"/>
          <w:lang w:val="en-IE"/>
        </w:rPr>
        <w:tab/>
      </w:r>
      <w:r w:rsidR="00A80975" w:rsidRPr="00D72D68">
        <w:rPr>
          <w:rFonts w:ascii="Times New Roman" w:hAnsi="Times New Roman"/>
          <w:lang w:val="en-IE"/>
        </w:rPr>
        <w:t>Each playing squad to consist of 23 players only</w:t>
      </w:r>
      <w:r w:rsidR="00224185">
        <w:rPr>
          <w:rFonts w:ascii="Times New Roman" w:hAnsi="Times New Roman"/>
          <w:lang w:val="en-IE"/>
        </w:rPr>
        <w:t xml:space="preserve"> for all rounds of the competition.</w:t>
      </w:r>
    </w:p>
    <w:p w14:paraId="2CE4C736" w14:textId="37D45D23" w:rsidR="000C7F8C" w:rsidRDefault="000C7F8C" w:rsidP="000C7F8C">
      <w:pPr>
        <w:ind w:left="1440" w:hanging="1080"/>
        <w:rPr>
          <w:rFonts w:ascii="Times New Roman" w:hAnsi="Times New Roman"/>
          <w:lang w:val="en-IE"/>
        </w:rPr>
      </w:pPr>
      <w:r>
        <w:rPr>
          <w:rFonts w:ascii="Times New Roman" w:hAnsi="Times New Roman"/>
          <w:lang w:val="en-IE"/>
        </w:rPr>
        <w:tab/>
      </w:r>
    </w:p>
    <w:p w14:paraId="29661140" w14:textId="6CE52373" w:rsidR="00556B57" w:rsidRDefault="009F7C5A" w:rsidP="000C7F8C">
      <w:pPr>
        <w:ind w:left="1440" w:hanging="1080"/>
        <w:rPr>
          <w:rFonts w:ascii="Times New Roman" w:hAnsi="Times New Roman"/>
          <w:lang w:val="en-IE"/>
        </w:rPr>
      </w:pPr>
      <w:r w:rsidRPr="006F6136">
        <w:rPr>
          <w:rFonts w:ascii="Times New Roman" w:hAnsi="Times New Roman"/>
          <w:b/>
          <w:bCs/>
          <w:lang w:val="en-IE"/>
        </w:rPr>
        <w:t>1.c</w:t>
      </w:r>
      <w:r>
        <w:rPr>
          <w:rFonts w:ascii="Times New Roman" w:hAnsi="Times New Roman"/>
          <w:lang w:val="en-IE"/>
        </w:rPr>
        <w:tab/>
      </w:r>
      <w:r w:rsidR="001E79D7">
        <w:rPr>
          <w:rFonts w:ascii="Times New Roman" w:hAnsi="Times New Roman"/>
          <w:lang w:val="en-IE"/>
        </w:rPr>
        <w:t>Dual Status players are not permitted</w:t>
      </w:r>
      <w:r w:rsidR="007F7D57">
        <w:rPr>
          <w:rFonts w:ascii="Times New Roman" w:hAnsi="Times New Roman"/>
          <w:lang w:val="en-IE"/>
        </w:rPr>
        <w:t xml:space="preserve"> in the Womens Junior Cup unless approved</w:t>
      </w:r>
      <w:r w:rsidR="00A130D2">
        <w:rPr>
          <w:rFonts w:ascii="Times New Roman" w:hAnsi="Times New Roman"/>
          <w:lang w:val="en-IE"/>
        </w:rPr>
        <w:t xml:space="preserve"> by the IRFU National Competitions Committee (NCC)</w:t>
      </w:r>
      <w:r w:rsidR="00F66B29">
        <w:rPr>
          <w:rFonts w:ascii="Times New Roman" w:hAnsi="Times New Roman"/>
          <w:lang w:val="en-IE"/>
        </w:rPr>
        <w:t xml:space="preserve"> this application must be made </w:t>
      </w:r>
      <w:r w:rsidR="00F66B29" w:rsidRPr="00F66B29">
        <w:rPr>
          <w:rFonts w:ascii="Times New Roman" w:hAnsi="Times New Roman"/>
          <w:lang w:val="en-IE"/>
        </w:rPr>
        <w:t>at least forty-eight hours prior to each match in which they</w:t>
      </w:r>
      <w:r w:rsidR="00F66B29">
        <w:rPr>
          <w:rFonts w:ascii="Times New Roman" w:hAnsi="Times New Roman"/>
          <w:lang w:val="en-IE"/>
        </w:rPr>
        <w:t xml:space="preserve"> </w:t>
      </w:r>
      <w:r w:rsidR="00F66B29" w:rsidRPr="00F66B29">
        <w:rPr>
          <w:rFonts w:ascii="Times New Roman" w:hAnsi="Times New Roman"/>
          <w:lang w:val="en-IE"/>
        </w:rPr>
        <w:t>intend to play</w:t>
      </w:r>
    </w:p>
    <w:p w14:paraId="0B652D11" w14:textId="7E256F05" w:rsidR="000C7F8C" w:rsidRDefault="000C7F8C" w:rsidP="006F6136">
      <w:pPr>
        <w:rPr>
          <w:rFonts w:ascii="Times New Roman" w:hAnsi="Times New Roman"/>
          <w:lang w:val="en-IE"/>
        </w:rPr>
      </w:pPr>
    </w:p>
    <w:p w14:paraId="08CAB358" w14:textId="494BC449" w:rsidR="000C7F8C" w:rsidRDefault="00B615D1" w:rsidP="000C7F8C">
      <w:pPr>
        <w:ind w:left="1440" w:hanging="1080"/>
        <w:rPr>
          <w:rFonts w:ascii="Times New Roman" w:hAnsi="Times New Roman"/>
          <w:lang w:val="en-IE"/>
        </w:rPr>
      </w:pPr>
      <w:r>
        <w:rPr>
          <w:rFonts w:ascii="Times New Roman" w:hAnsi="Times New Roman"/>
          <w:b/>
          <w:bCs/>
          <w:lang w:val="en-IE"/>
        </w:rPr>
        <w:t>1.d</w:t>
      </w:r>
      <w:r>
        <w:rPr>
          <w:rFonts w:ascii="Times New Roman" w:hAnsi="Times New Roman"/>
          <w:b/>
          <w:bCs/>
          <w:lang w:val="en-IE"/>
        </w:rPr>
        <w:tab/>
      </w:r>
      <w:r w:rsidR="00354B87" w:rsidRPr="00685F99">
        <w:rPr>
          <w:rFonts w:ascii="Times New Roman" w:hAnsi="Times New Roman"/>
          <w:lang w:val="en-IE"/>
        </w:rPr>
        <w:t>Any</w:t>
      </w:r>
      <w:r w:rsidR="00354B87">
        <w:rPr>
          <w:rFonts w:ascii="Times New Roman" w:hAnsi="Times New Roman"/>
          <w:b/>
          <w:bCs/>
          <w:lang w:val="en-IE"/>
        </w:rPr>
        <w:t xml:space="preserve"> </w:t>
      </w:r>
      <w:r w:rsidR="00CC7462">
        <w:rPr>
          <w:rFonts w:ascii="Times New Roman" w:hAnsi="Times New Roman"/>
          <w:lang w:val="en-IE"/>
        </w:rPr>
        <w:t>P</w:t>
      </w:r>
      <w:r w:rsidR="00E93654">
        <w:rPr>
          <w:rFonts w:ascii="Times New Roman" w:hAnsi="Times New Roman"/>
          <w:lang w:val="en-IE"/>
        </w:rPr>
        <w:t>layer who ha</w:t>
      </w:r>
      <w:r w:rsidR="00354B87">
        <w:rPr>
          <w:rFonts w:ascii="Times New Roman" w:hAnsi="Times New Roman"/>
          <w:lang w:val="en-IE"/>
        </w:rPr>
        <w:t xml:space="preserve">s </w:t>
      </w:r>
      <w:r w:rsidR="00685F99">
        <w:rPr>
          <w:rFonts w:ascii="Times New Roman" w:hAnsi="Times New Roman"/>
          <w:lang w:val="en-IE"/>
        </w:rPr>
        <w:t xml:space="preserve">made </w:t>
      </w:r>
      <w:r w:rsidR="00E93654">
        <w:rPr>
          <w:rFonts w:ascii="Times New Roman" w:hAnsi="Times New Roman"/>
          <w:lang w:val="en-IE"/>
        </w:rPr>
        <w:t>2</w:t>
      </w:r>
      <w:r w:rsidR="00685F99">
        <w:rPr>
          <w:rFonts w:ascii="Times New Roman" w:hAnsi="Times New Roman"/>
          <w:lang w:val="en-IE"/>
        </w:rPr>
        <w:t xml:space="preserve"> </w:t>
      </w:r>
      <w:r w:rsidR="00E93654">
        <w:rPr>
          <w:rFonts w:ascii="Times New Roman" w:hAnsi="Times New Roman"/>
          <w:lang w:val="en-IE"/>
        </w:rPr>
        <w:t>WAIL</w:t>
      </w:r>
      <w:r w:rsidR="00354B87">
        <w:rPr>
          <w:rFonts w:ascii="Times New Roman" w:hAnsi="Times New Roman"/>
          <w:lang w:val="en-IE"/>
        </w:rPr>
        <w:t xml:space="preserve"> or Cup</w:t>
      </w:r>
      <w:r w:rsidR="00E93654">
        <w:rPr>
          <w:rFonts w:ascii="Times New Roman" w:hAnsi="Times New Roman"/>
          <w:lang w:val="en-IE"/>
        </w:rPr>
        <w:t xml:space="preserve"> </w:t>
      </w:r>
      <w:r w:rsidR="00685F99">
        <w:rPr>
          <w:rFonts w:ascii="Times New Roman" w:hAnsi="Times New Roman"/>
          <w:lang w:val="en-IE"/>
        </w:rPr>
        <w:t>appearances</w:t>
      </w:r>
      <w:r w:rsidR="00E93654">
        <w:rPr>
          <w:rFonts w:ascii="Times New Roman" w:hAnsi="Times New Roman"/>
          <w:lang w:val="en-IE"/>
        </w:rPr>
        <w:t xml:space="preserve"> </w:t>
      </w:r>
      <w:r w:rsidR="00A31005">
        <w:rPr>
          <w:rFonts w:ascii="Times New Roman" w:hAnsi="Times New Roman"/>
          <w:lang w:val="en-IE"/>
        </w:rPr>
        <w:t>is</w:t>
      </w:r>
      <w:r w:rsidR="00E93654">
        <w:rPr>
          <w:rFonts w:ascii="Times New Roman" w:hAnsi="Times New Roman"/>
          <w:lang w:val="en-IE"/>
        </w:rPr>
        <w:t xml:space="preserve"> not eligible for the </w:t>
      </w:r>
      <w:r w:rsidR="00685F99">
        <w:rPr>
          <w:rFonts w:ascii="Times New Roman" w:hAnsi="Times New Roman"/>
          <w:lang w:val="en-IE"/>
        </w:rPr>
        <w:t>semifinals</w:t>
      </w:r>
      <w:r w:rsidR="00E93654">
        <w:rPr>
          <w:rFonts w:ascii="Times New Roman" w:hAnsi="Times New Roman"/>
          <w:lang w:val="en-IE"/>
        </w:rPr>
        <w:t xml:space="preserve"> and any player who has </w:t>
      </w:r>
      <w:r w:rsidR="00685F99">
        <w:rPr>
          <w:rFonts w:ascii="Times New Roman" w:hAnsi="Times New Roman"/>
          <w:lang w:val="en-IE"/>
        </w:rPr>
        <w:t>made</w:t>
      </w:r>
      <w:r w:rsidR="00E93654">
        <w:rPr>
          <w:rFonts w:ascii="Times New Roman" w:hAnsi="Times New Roman"/>
          <w:lang w:val="en-IE"/>
        </w:rPr>
        <w:t xml:space="preserve"> 3 WAIL </w:t>
      </w:r>
      <w:r w:rsidR="00354B87">
        <w:rPr>
          <w:rFonts w:ascii="Times New Roman" w:hAnsi="Times New Roman"/>
          <w:lang w:val="en-IE"/>
        </w:rPr>
        <w:t xml:space="preserve">or Cup </w:t>
      </w:r>
      <w:r w:rsidR="00685F99">
        <w:rPr>
          <w:rFonts w:ascii="Times New Roman" w:hAnsi="Times New Roman"/>
          <w:lang w:val="en-IE"/>
        </w:rPr>
        <w:t>appearances</w:t>
      </w:r>
      <w:r w:rsidR="00A31005">
        <w:rPr>
          <w:rFonts w:ascii="Times New Roman" w:hAnsi="Times New Roman"/>
          <w:lang w:val="en-IE"/>
        </w:rPr>
        <w:t xml:space="preserve"> is not eligible for the Final</w:t>
      </w:r>
      <w:r w:rsidR="00685F99">
        <w:rPr>
          <w:rFonts w:ascii="Times New Roman" w:hAnsi="Times New Roman"/>
          <w:lang w:val="en-IE"/>
        </w:rPr>
        <w:t xml:space="preserve">. </w:t>
      </w:r>
    </w:p>
    <w:p w14:paraId="3C2DED79" w14:textId="77777777" w:rsidR="00685F99" w:rsidRDefault="00685F99" w:rsidP="000C7F8C">
      <w:pPr>
        <w:ind w:left="1440" w:hanging="1080"/>
        <w:rPr>
          <w:rFonts w:ascii="Times New Roman" w:hAnsi="Times New Roman"/>
          <w:lang w:val="en-IE"/>
        </w:rPr>
      </w:pPr>
    </w:p>
    <w:p w14:paraId="6642A08C" w14:textId="3485968E" w:rsidR="000C7F8C" w:rsidRDefault="000C7F8C" w:rsidP="0097182B">
      <w:pPr>
        <w:ind w:left="1440" w:hanging="1080"/>
        <w:rPr>
          <w:rFonts w:ascii="Times New Roman" w:hAnsi="Times New Roman"/>
          <w:lang w:val="en-IE"/>
        </w:rPr>
      </w:pPr>
      <w:r w:rsidRPr="007A4FB8">
        <w:rPr>
          <w:rFonts w:ascii="Times New Roman" w:hAnsi="Times New Roman"/>
          <w:b/>
          <w:bCs/>
          <w:lang w:val="en-IE"/>
        </w:rPr>
        <w:t>1.e</w:t>
      </w:r>
      <w:r>
        <w:rPr>
          <w:rFonts w:ascii="Times New Roman" w:hAnsi="Times New Roman"/>
          <w:lang w:val="en-IE"/>
        </w:rPr>
        <w:tab/>
        <w:t xml:space="preserve">No </w:t>
      </w:r>
      <w:r w:rsidR="00224185">
        <w:rPr>
          <w:rFonts w:ascii="Times New Roman" w:hAnsi="Times New Roman"/>
          <w:lang w:val="en-IE"/>
        </w:rPr>
        <w:t>current</w:t>
      </w:r>
      <w:r w:rsidR="009048F8">
        <w:rPr>
          <w:rFonts w:ascii="Times New Roman" w:hAnsi="Times New Roman"/>
          <w:lang w:val="en-IE"/>
        </w:rPr>
        <w:t xml:space="preserve"> </w:t>
      </w:r>
      <w:r w:rsidR="00224185">
        <w:rPr>
          <w:rFonts w:ascii="Times New Roman" w:hAnsi="Times New Roman"/>
          <w:lang w:val="en-IE"/>
        </w:rPr>
        <w:t xml:space="preserve">7s or </w:t>
      </w:r>
      <w:r w:rsidR="006959BA">
        <w:rPr>
          <w:rFonts w:ascii="Times New Roman" w:hAnsi="Times New Roman"/>
          <w:lang w:val="en-IE"/>
        </w:rPr>
        <w:t xml:space="preserve">Senior </w:t>
      </w:r>
      <w:r w:rsidR="00224185">
        <w:rPr>
          <w:rFonts w:ascii="Times New Roman" w:hAnsi="Times New Roman"/>
          <w:lang w:val="en-IE"/>
        </w:rPr>
        <w:t xml:space="preserve">International players are eligible to take part in this competition. </w:t>
      </w:r>
      <w:r w:rsidR="001A6639">
        <w:rPr>
          <w:rFonts w:ascii="Times New Roman" w:hAnsi="Times New Roman"/>
          <w:lang w:val="en-IE"/>
        </w:rPr>
        <w:t>This excludes players who have not been officially capped.</w:t>
      </w:r>
    </w:p>
    <w:p w14:paraId="3F869888" w14:textId="0982C413" w:rsidR="0097182B" w:rsidRPr="0085632B" w:rsidRDefault="0097182B" w:rsidP="0097182B">
      <w:pPr>
        <w:ind w:left="1440" w:hanging="1080"/>
        <w:rPr>
          <w:rFonts w:ascii="Times New Roman" w:hAnsi="Times New Roman"/>
          <w:sz w:val="22"/>
          <w:szCs w:val="22"/>
          <w:lang w:val="en-IE"/>
        </w:rPr>
      </w:pPr>
      <w:r>
        <w:rPr>
          <w:rFonts w:ascii="Times New Roman" w:hAnsi="Times New Roman"/>
          <w:lang w:val="en-IE"/>
        </w:rPr>
        <w:tab/>
      </w:r>
    </w:p>
    <w:p w14:paraId="78A8C0C0" w14:textId="1A591889" w:rsidR="0097182B" w:rsidRPr="0085632B" w:rsidRDefault="0085632B" w:rsidP="0097182B">
      <w:pPr>
        <w:ind w:left="1440" w:hanging="1080"/>
        <w:rPr>
          <w:rFonts w:ascii="Times New Roman" w:hAnsi="Times New Roman"/>
          <w:szCs w:val="24"/>
          <w:lang w:val="en-IE"/>
        </w:rPr>
      </w:pPr>
      <w:r w:rsidRPr="007A4FB8">
        <w:rPr>
          <w:rFonts w:ascii="Times New Roman" w:hAnsi="Times New Roman"/>
          <w:b/>
          <w:bCs/>
          <w:sz w:val="22"/>
          <w:szCs w:val="22"/>
          <w:lang w:val="en-IE"/>
        </w:rPr>
        <w:t>1.f</w:t>
      </w:r>
      <w:r w:rsidR="0097182B" w:rsidRPr="0085632B">
        <w:rPr>
          <w:rFonts w:ascii="Times New Roman" w:hAnsi="Times New Roman"/>
          <w:sz w:val="22"/>
          <w:szCs w:val="22"/>
          <w:lang w:val="en-IE"/>
        </w:rPr>
        <w:tab/>
      </w:r>
      <w:r w:rsidR="0016164C" w:rsidRPr="0085632B">
        <w:rPr>
          <w:rFonts w:ascii="Times New Roman" w:hAnsi="Times New Roman"/>
          <w:szCs w:val="24"/>
        </w:rPr>
        <w:t xml:space="preserve">A player or Club shall be entitled in writing to submit to the National Competitions’ Committee any special circumstances she or it considers relevant to registration and/or eligibility. The Chairperson may at their discretion </w:t>
      </w:r>
      <w:proofErr w:type="gramStart"/>
      <w:r w:rsidR="0016164C" w:rsidRPr="0085632B">
        <w:rPr>
          <w:rFonts w:ascii="Times New Roman" w:hAnsi="Times New Roman"/>
          <w:szCs w:val="24"/>
        </w:rPr>
        <w:t>refer it to the National Competitions but subject at all times</w:t>
      </w:r>
      <w:proofErr w:type="gramEnd"/>
      <w:r w:rsidR="0016164C" w:rsidRPr="0085632B">
        <w:rPr>
          <w:rFonts w:ascii="Times New Roman" w:hAnsi="Times New Roman"/>
          <w:szCs w:val="24"/>
        </w:rPr>
        <w:t xml:space="preserve"> to their right to exercise their absolute discretion.</w:t>
      </w:r>
    </w:p>
    <w:p w14:paraId="58C4C744" w14:textId="77777777" w:rsidR="00A80975" w:rsidRPr="0085632B" w:rsidRDefault="00A80975" w:rsidP="00A80975">
      <w:pPr>
        <w:rPr>
          <w:rFonts w:asciiTheme="minorHAnsi" w:hAnsiTheme="minorHAnsi" w:cstheme="minorHAnsi"/>
          <w:lang w:val="en-IE"/>
        </w:rPr>
      </w:pPr>
    </w:p>
    <w:p w14:paraId="5033C97F" w14:textId="7566640E" w:rsidR="005E4615" w:rsidRDefault="00B038E5" w:rsidP="009048F8">
      <w:pPr>
        <w:ind w:left="1440" w:hanging="1080"/>
        <w:jc w:val="both"/>
        <w:rPr>
          <w:rFonts w:ascii="Times New Roman" w:hAnsi="Times New Roman"/>
          <w:lang w:val="en-IE"/>
        </w:rPr>
      </w:pPr>
      <w:r w:rsidRPr="00B038E5">
        <w:rPr>
          <w:rFonts w:ascii="Times New Roman" w:hAnsi="Times New Roman"/>
          <w:b/>
          <w:lang w:val="en-IE"/>
        </w:rPr>
        <w:t>1.</w:t>
      </w:r>
      <w:r w:rsidR="0085632B">
        <w:rPr>
          <w:rFonts w:ascii="Times New Roman" w:hAnsi="Times New Roman"/>
          <w:b/>
          <w:lang w:val="en-IE"/>
        </w:rPr>
        <w:t>g</w:t>
      </w:r>
      <w:r>
        <w:rPr>
          <w:rFonts w:ascii="Times New Roman" w:hAnsi="Times New Roman"/>
          <w:lang w:val="en-IE"/>
        </w:rPr>
        <w:tab/>
      </w:r>
      <w:r w:rsidR="00A80975" w:rsidRPr="00D72D68">
        <w:rPr>
          <w:rFonts w:ascii="Times New Roman" w:hAnsi="Times New Roman"/>
          <w:lang w:val="en-IE"/>
        </w:rPr>
        <w:t>There must be full front row cover in the replacements</w:t>
      </w:r>
      <w:r w:rsidR="00883B69">
        <w:rPr>
          <w:rFonts w:ascii="Times New Roman" w:hAnsi="Times New Roman"/>
          <w:lang w:val="en-IE"/>
        </w:rPr>
        <w:t xml:space="preserve"> (TH prop, LH prop and hooker)</w:t>
      </w:r>
      <w:r w:rsidR="00A80975" w:rsidRPr="00D72D68">
        <w:rPr>
          <w:rFonts w:ascii="Times New Roman" w:hAnsi="Times New Roman"/>
          <w:lang w:val="en-IE"/>
        </w:rPr>
        <w:t xml:space="preserve"> and this front row cover to be identified to the match officials prior to the start of the match.</w:t>
      </w:r>
      <w:r w:rsidR="00883B69">
        <w:rPr>
          <w:rFonts w:ascii="Times New Roman" w:hAnsi="Times New Roman"/>
          <w:lang w:val="en-IE"/>
        </w:rPr>
        <w:t xml:space="preserve"> Should uncontested scrums become necessary during the game due to a front row player leaving the field due</w:t>
      </w:r>
      <w:r w:rsidR="00DD1B27">
        <w:rPr>
          <w:rFonts w:ascii="Times New Roman" w:hAnsi="Times New Roman"/>
          <w:lang w:val="en-IE"/>
        </w:rPr>
        <w:t xml:space="preserve"> to</w:t>
      </w:r>
      <w:r w:rsidR="00883B69">
        <w:rPr>
          <w:rFonts w:ascii="Times New Roman" w:hAnsi="Times New Roman"/>
          <w:lang w:val="en-IE"/>
        </w:rPr>
        <w:t xml:space="preserve"> injury or </w:t>
      </w:r>
      <w:r w:rsidR="00FA6E8F">
        <w:rPr>
          <w:rFonts w:ascii="Times New Roman" w:hAnsi="Times New Roman"/>
          <w:lang w:val="en-IE"/>
        </w:rPr>
        <w:t>a red/yellow card, the</w:t>
      </w:r>
      <w:r w:rsidR="00883B69">
        <w:rPr>
          <w:rFonts w:ascii="Times New Roman" w:hAnsi="Times New Roman"/>
          <w:lang w:val="en-IE"/>
        </w:rPr>
        <w:t>n the team that caused the uncontested scrums may NOT replace that player and must continue with 14 players.</w:t>
      </w:r>
      <w:r w:rsidR="007C3D98">
        <w:rPr>
          <w:rFonts w:ascii="Times New Roman" w:hAnsi="Times New Roman"/>
          <w:lang w:val="en-IE"/>
        </w:rPr>
        <w:t xml:space="preserve"> </w:t>
      </w:r>
      <w:r w:rsidR="00291D7D">
        <w:rPr>
          <w:rFonts w:ascii="Times New Roman" w:hAnsi="Times New Roman"/>
          <w:lang w:val="en-IE"/>
        </w:rPr>
        <w:t xml:space="preserve">Full scrummaging regulations apply to this competition.  </w:t>
      </w:r>
      <w:r w:rsidR="007C3D98">
        <w:rPr>
          <w:rFonts w:ascii="Times New Roman" w:hAnsi="Times New Roman"/>
          <w:lang w:val="en-IE"/>
        </w:rPr>
        <w:t xml:space="preserve"> </w:t>
      </w:r>
    </w:p>
    <w:p w14:paraId="79C92E78" w14:textId="77777777" w:rsidR="009048F8" w:rsidRPr="00D72D68" w:rsidRDefault="009048F8" w:rsidP="00807515">
      <w:pPr>
        <w:ind w:left="1440" w:hanging="1080"/>
        <w:jc w:val="both"/>
        <w:rPr>
          <w:rFonts w:ascii="Times New Roman" w:hAnsi="Times New Roman"/>
          <w:lang w:val="en-IE"/>
        </w:rPr>
      </w:pPr>
    </w:p>
    <w:p w14:paraId="6DC5E3FA" w14:textId="1315F972" w:rsidR="00A80975" w:rsidRPr="00D72D68" w:rsidRDefault="00B038E5" w:rsidP="0022331F">
      <w:pPr>
        <w:ind w:firstLine="360"/>
        <w:jc w:val="both"/>
        <w:rPr>
          <w:rFonts w:ascii="Times New Roman" w:hAnsi="Times New Roman"/>
          <w:lang w:val="en-IE"/>
        </w:rPr>
      </w:pPr>
      <w:r w:rsidRPr="00B038E5">
        <w:rPr>
          <w:rFonts w:ascii="Times New Roman" w:hAnsi="Times New Roman"/>
          <w:b/>
          <w:lang w:val="en-IE"/>
        </w:rPr>
        <w:t>1.</w:t>
      </w:r>
      <w:r w:rsidR="00A270AE">
        <w:rPr>
          <w:rFonts w:ascii="Times New Roman" w:hAnsi="Times New Roman"/>
          <w:b/>
          <w:lang w:val="en-IE"/>
        </w:rPr>
        <w:t>h</w:t>
      </w:r>
      <w:r w:rsidR="0022331F">
        <w:rPr>
          <w:rFonts w:ascii="Times New Roman" w:hAnsi="Times New Roman"/>
          <w:lang w:val="en-IE"/>
        </w:rPr>
        <w:tab/>
      </w:r>
      <w:r w:rsidR="0085632B">
        <w:rPr>
          <w:rFonts w:ascii="Times New Roman" w:hAnsi="Times New Roman"/>
          <w:lang w:val="en-IE"/>
        </w:rPr>
        <w:tab/>
      </w:r>
      <w:r w:rsidR="00361914" w:rsidRPr="00361914">
        <w:rPr>
          <w:rFonts w:ascii="Times New Roman" w:hAnsi="Times New Roman"/>
          <w:szCs w:val="24"/>
        </w:rPr>
        <w:t>Rolling</w:t>
      </w:r>
      <w:r w:rsidR="00361914" w:rsidRPr="00361914">
        <w:rPr>
          <w:rFonts w:ascii="Times New Roman" w:hAnsi="Times New Roman"/>
          <w:spacing w:val="-3"/>
          <w:szCs w:val="24"/>
        </w:rPr>
        <w:t xml:space="preserve"> </w:t>
      </w:r>
      <w:r w:rsidR="00361914" w:rsidRPr="00361914">
        <w:rPr>
          <w:rFonts w:ascii="Times New Roman" w:hAnsi="Times New Roman"/>
          <w:szCs w:val="24"/>
        </w:rPr>
        <w:t>substitution</w:t>
      </w:r>
      <w:r w:rsidR="00361914" w:rsidRPr="00361914">
        <w:rPr>
          <w:rFonts w:ascii="Times New Roman" w:hAnsi="Times New Roman"/>
          <w:spacing w:val="-4"/>
          <w:szCs w:val="24"/>
        </w:rPr>
        <w:t xml:space="preserve"> </w:t>
      </w:r>
      <w:r w:rsidR="00361914" w:rsidRPr="00361914">
        <w:rPr>
          <w:rFonts w:ascii="Times New Roman" w:hAnsi="Times New Roman"/>
          <w:szCs w:val="24"/>
        </w:rPr>
        <w:t>laws</w:t>
      </w:r>
      <w:r w:rsidR="00361914" w:rsidRPr="00361914">
        <w:rPr>
          <w:rFonts w:ascii="Times New Roman" w:hAnsi="Times New Roman"/>
          <w:spacing w:val="-3"/>
          <w:szCs w:val="24"/>
        </w:rPr>
        <w:t xml:space="preserve"> </w:t>
      </w:r>
      <w:r w:rsidR="00361914" w:rsidRPr="00361914">
        <w:rPr>
          <w:rFonts w:ascii="Times New Roman" w:hAnsi="Times New Roman"/>
          <w:szCs w:val="24"/>
        </w:rPr>
        <w:t>are</w:t>
      </w:r>
      <w:r w:rsidR="00361914" w:rsidRPr="00361914">
        <w:rPr>
          <w:rFonts w:ascii="Times New Roman" w:hAnsi="Times New Roman"/>
          <w:spacing w:val="-1"/>
          <w:szCs w:val="24"/>
        </w:rPr>
        <w:t xml:space="preserve"> </w:t>
      </w:r>
      <w:r w:rsidR="00361914" w:rsidRPr="00361914">
        <w:rPr>
          <w:rFonts w:ascii="Times New Roman" w:hAnsi="Times New Roman"/>
          <w:szCs w:val="24"/>
        </w:rPr>
        <w:t>applicable</w:t>
      </w:r>
      <w:r w:rsidR="00361914" w:rsidRPr="00361914">
        <w:rPr>
          <w:rFonts w:ascii="Times New Roman" w:hAnsi="Times New Roman"/>
          <w:spacing w:val="-2"/>
          <w:szCs w:val="24"/>
        </w:rPr>
        <w:t xml:space="preserve"> </w:t>
      </w:r>
      <w:r w:rsidR="00361914" w:rsidRPr="00361914">
        <w:rPr>
          <w:rFonts w:ascii="Times New Roman" w:hAnsi="Times New Roman"/>
          <w:szCs w:val="24"/>
        </w:rPr>
        <w:t>up</w:t>
      </w:r>
      <w:r w:rsidR="00361914" w:rsidRPr="00361914">
        <w:rPr>
          <w:rFonts w:ascii="Times New Roman" w:hAnsi="Times New Roman"/>
          <w:spacing w:val="-2"/>
          <w:szCs w:val="24"/>
        </w:rPr>
        <w:t xml:space="preserve"> </w:t>
      </w:r>
      <w:r w:rsidR="00361914" w:rsidRPr="00361914">
        <w:rPr>
          <w:rFonts w:ascii="Times New Roman" w:hAnsi="Times New Roman"/>
          <w:szCs w:val="24"/>
        </w:rPr>
        <w:t>to</w:t>
      </w:r>
      <w:r w:rsidR="00361914" w:rsidRPr="00361914">
        <w:rPr>
          <w:rFonts w:ascii="Times New Roman" w:hAnsi="Times New Roman"/>
          <w:spacing w:val="-4"/>
          <w:szCs w:val="24"/>
        </w:rPr>
        <w:t xml:space="preserve"> </w:t>
      </w:r>
      <w:r w:rsidR="00361914" w:rsidRPr="00361914">
        <w:rPr>
          <w:rFonts w:ascii="Times New Roman" w:hAnsi="Times New Roman"/>
          <w:szCs w:val="24"/>
        </w:rPr>
        <w:t>a</w:t>
      </w:r>
      <w:r w:rsidR="00361914" w:rsidRPr="00361914">
        <w:rPr>
          <w:rFonts w:ascii="Times New Roman" w:hAnsi="Times New Roman"/>
          <w:spacing w:val="-1"/>
          <w:szCs w:val="24"/>
        </w:rPr>
        <w:t xml:space="preserve"> </w:t>
      </w:r>
      <w:r w:rsidR="00361914" w:rsidRPr="00361914">
        <w:rPr>
          <w:rFonts w:ascii="Times New Roman" w:hAnsi="Times New Roman"/>
          <w:szCs w:val="24"/>
        </w:rPr>
        <w:t>maximum</w:t>
      </w:r>
      <w:r w:rsidR="00361914" w:rsidRPr="00361914">
        <w:rPr>
          <w:rFonts w:ascii="Times New Roman" w:hAnsi="Times New Roman"/>
          <w:spacing w:val="-3"/>
          <w:szCs w:val="24"/>
        </w:rPr>
        <w:t xml:space="preserve"> </w:t>
      </w:r>
      <w:r w:rsidR="00361914" w:rsidRPr="00361914">
        <w:rPr>
          <w:rFonts w:ascii="Times New Roman" w:hAnsi="Times New Roman"/>
          <w:szCs w:val="24"/>
        </w:rPr>
        <w:t>of</w:t>
      </w:r>
      <w:r w:rsidR="00361914" w:rsidRPr="00361914">
        <w:rPr>
          <w:rFonts w:ascii="Times New Roman" w:hAnsi="Times New Roman"/>
          <w:spacing w:val="-2"/>
          <w:szCs w:val="24"/>
        </w:rPr>
        <w:t xml:space="preserve"> </w:t>
      </w:r>
      <w:r w:rsidR="00361914" w:rsidRPr="00361914">
        <w:rPr>
          <w:rFonts w:ascii="Times New Roman" w:hAnsi="Times New Roman"/>
          <w:szCs w:val="24"/>
        </w:rPr>
        <w:t>12</w:t>
      </w:r>
      <w:r w:rsidR="00361914" w:rsidRPr="00361914">
        <w:rPr>
          <w:rFonts w:ascii="Times New Roman" w:hAnsi="Times New Roman"/>
          <w:spacing w:val="-1"/>
          <w:szCs w:val="24"/>
        </w:rPr>
        <w:t xml:space="preserve"> </w:t>
      </w:r>
      <w:r w:rsidR="00361914" w:rsidRPr="00361914">
        <w:rPr>
          <w:rFonts w:ascii="Times New Roman" w:hAnsi="Times New Roman"/>
          <w:szCs w:val="24"/>
        </w:rPr>
        <w:t>changes</w:t>
      </w:r>
      <w:r w:rsidR="00361914">
        <w:rPr>
          <w:rFonts w:ascii="Times New Roman" w:hAnsi="Times New Roman"/>
          <w:szCs w:val="24"/>
        </w:rPr>
        <w:t>.</w:t>
      </w:r>
    </w:p>
    <w:p w14:paraId="5BC7DBAA" w14:textId="77777777" w:rsidR="00A80975" w:rsidRPr="00132E8B" w:rsidRDefault="00A80975" w:rsidP="00A80975">
      <w:pPr>
        <w:jc w:val="both"/>
        <w:rPr>
          <w:rFonts w:ascii="Times New Roman" w:hAnsi="Times New Roman"/>
          <w:color w:val="000000" w:themeColor="text1"/>
          <w:lang w:val="en-IE"/>
        </w:rPr>
      </w:pPr>
    </w:p>
    <w:p w14:paraId="1D42EDB0" w14:textId="4EAA6F5E" w:rsidR="00A80975" w:rsidRDefault="00B038E5" w:rsidP="0022331F">
      <w:pPr>
        <w:ind w:left="1440" w:hanging="1080"/>
        <w:jc w:val="both"/>
        <w:rPr>
          <w:rFonts w:ascii="Times New Roman" w:hAnsi="Times New Roman"/>
          <w:color w:val="000000" w:themeColor="text1"/>
          <w:lang w:val="en-IE"/>
        </w:rPr>
      </w:pPr>
      <w:r w:rsidRPr="00B038E5">
        <w:rPr>
          <w:rFonts w:ascii="Times New Roman" w:hAnsi="Times New Roman"/>
          <w:b/>
          <w:color w:val="000000" w:themeColor="text1"/>
          <w:lang w:val="en-IE"/>
        </w:rPr>
        <w:lastRenderedPageBreak/>
        <w:t>1.</w:t>
      </w:r>
      <w:r w:rsidR="00A270AE">
        <w:rPr>
          <w:rFonts w:ascii="Times New Roman" w:hAnsi="Times New Roman"/>
          <w:b/>
          <w:color w:val="000000" w:themeColor="text1"/>
          <w:lang w:val="en-IE"/>
        </w:rPr>
        <w:t>i</w:t>
      </w:r>
      <w:r>
        <w:rPr>
          <w:rFonts w:ascii="Times New Roman" w:hAnsi="Times New Roman"/>
          <w:color w:val="000000" w:themeColor="text1"/>
          <w:lang w:val="en-IE"/>
        </w:rPr>
        <w:tab/>
      </w:r>
      <w:r w:rsidR="00D3447F">
        <w:rPr>
          <w:rFonts w:ascii="Times New Roman" w:hAnsi="Times New Roman"/>
          <w:color w:val="000000" w:themeColor="text1"/>
          <w:lang w:val="en-IE"/>
        </w:rPr>
        <w:t>Electronic team sheets will be use in this competition</w:t>
      </w:r>
      <w:r w:rsidR="00A80975" w:rsidRPr="00132E8B">
        <w:rPr>
          <w:rFonts w:ascii="Times New Roman" w:hAnsi="Times New Roman"/>
          <w:color w:val="000000" w:themeColor="text1"/>
          <w:lang w:val="en-IE"/>
        </w:rPr>
        <w:t xml:space="preserve">, </w:t>
      </w:r>
      <w:r w:rsidR="00D3447F">
        <w:rPr>
          <w:rFonts w:ascii="Times New Roman" w:hAnsi="Times New Roman"/>
          <w:color w:val="000000" w:themeColor="text1"/>
          <w:lang w:val="en-IE"/>
        </w:rPr>
        <w:t>and a signed copy</w:t>
      </w:r>
      <w:r w:rsidR="00A80975" w:rsidRPr="00132E8B">
        <w:rPr>
          <w:rFonts w:ascii="Times New Roman" w:hAnsi="Times New Roman"/>
          <w:color w:val="000000" w:themeColor="text1"/>
          <w:lang w:val="en-IE"/>
        </w:rPr>
        <w:t xml:space="preserve"> must be presented to the appointed Match Referee for inspection prior to the match. </w:t>
      </w:r>
    </w:p>
    <w:p w14:paraId="465CEC8E" w14:textId="77777777" w:rsidR="00D06D47" w:rsidRPr="00132E8B" w:rsidRDefault="00D06D47" w:rsidP="0022331F">
      <w:pPr>
        <w:ind w:left="1440" w:hanging="1080"/>
        <w:jc w:val="both"/>
        <w:rPr>
          <w:rFonts w:ascii="Times New Roman" w:hAnsi="Times New Roman"/>
          <w:lang w:val="en-IE"/>
        </w:rPr>
      </w:pPr>
    </w:p>
    <w:p w14:paraId="2BA5461D" w14:textId="77777777" w:rsidR="00A80975" w:rsidRPr="00D72D68" w:rsidRDefault="00A80975" w:rsidP="00A80975">
      <w:pPr>
        <w:rPr>
          <w:rFonts w:ascii="Times New Roman" w:hAnsi="Times New Roman"/>
          <w:lang w:val="en-IE"/>
        </w:rPr>
      </w:pPr>
    </w:p>
    <w:p w14:paraId="7E7FA3D1" w14:textId="77777777" w:rsidR="00A80975" w:rsidRPr="00D72D68" w:rsidRDefault="00A80975" w:rsidP="00A80975">
      <w:pPr>
        <w:jc w:val="both"/>
        <w:rPr>
          <w:rFonts w:ascii="Times New Roman" w:hAnsi="Times New Roman"/>
          <w:lang w:val="en-IE"/>
        </w:rPr>
      </w:pPr>
    </w:p>
    <w:p w14:paraId="01BC8E9A" w14:textId="7D2E2D91" w:rsidR="00A80975" w:rsidRPr="00D72D68" w:rsidRDefault="00B038E5" w:rsidP="00A80975">
      <w:pPr>
        <w:rPr>
          <w:rFonts w:ascii="Times New Roman" w:hAnsi="Times New Roman"/>
          <w:b/>
          <w:bCs/>
          <w:lang w:val="en-IE"/>
        </w:rPr>
      </w:pPr>
      <w:r>
        <w:rPr>
          <w:rFonts w:ascii="Times New Roman" w:hAnsi="Times New Roman"/>
          <w:b/>
          <w:bCs/>
          <w:lang w:val="en-IE"/>
        </w:rPr>
        <w:t>2.0</w:t>
      </w:r>
      <w:r>
        <w:rPr>
          <w:rFonts w:ascii="Times New Roman" w:hAnsi="Times New Roman"/>
          <w:b/>
          <w:bCs/>
          <w:lang w:val="en-IE"/>
        </w:rPr>
        <w:tab/>
      </w:r>
      <w:r w:rsidR="00A80975" w:rsidRPr="00D72D68">
        <w:rPr>
          <w:rFonts w:ascii="Times New Roman" w:hAnsi="Times New Roman"/>
          <w:b/>
          <w:bCs/>
          <w:lang w:val="en-IE"/>
        </w:rPr>
        <w:t>Red Cards</w:t>
      </w:r>
      <w:r w:rsidR="005E4615" w:rsidRPr="00D72D68">
        <w:rPr>
          <w:rFonts w:ascii="Times New Roman" w:hAnsi="Times New Roman"/>
          <w:b/>
          <w:bCs/>
          <w:lang w:val="en-IE"/>
        </w:rPr>
        <w:t xml:space="preserve"> and </w:t>
      </w:r>
      <w:r w:rsidR="00F206B9" w:rsidRPr="00D72D68">
        <w:rPr>
          <w:rFonts w:ascii="Times New Roman" w:hAnsi="Times New Roman"/>
          <w:b/>
          <w:bCs/>
          <w:lang w:val="en-IE"/>
        </w:rPr>
        <w:t>Citing’s</w:t>
      </w:r>
      <w:r w:rsidR="009048F8">
        <w:rPr>
          <w:rFonts w:ascii="Times New Roman" w:hAnsi="Times New Roman"/>
          <w:b/>
          <w:bCs/>
          <w:lang w:val="en-IE"/>
        </w:rPr>
        <w:t>:</w:t>
      </w:r>
    </w:p>
    <w:p w14:paraId="39B75F38" w14:textId="77777777" w:rsidR="00A80975" w:rsidRPr="00D72D68" w:rsidRDefault="00DD1B27" w:rsidP="00A80975">
      <w:pPr>
        <w:rPr>
          <w:rFonts w:ascii="Times New Roman" w:hAnsi="Times New Roman"/>
          <w:b/>
          <w:bCs/>
          <w:lang w:val="en-IE"/>
        </w:rPr>
      </w:pPr>
      <w:r w:rsidRPr="00DD1B27">
        <w:rPr>
          <w:rFonts w:ascii="Times New Roman" w:hAnsi="Times New Roman"/>
          <w:bCs/>
          <w:lang w:val="en-IE"/>
        </w:rPr>
        <w:t>Any</w:t>
      </w:r>
      <w:r>
        <w:rPr>
          <w:rFonts w:ascii="Times New Roman" w:hAnsi="Times New Roman"/>
          <w:b/>
          <w:bCs/>
          <w:lang w:val="en-IE"/>
        </w:rPr>
        <w:t xml:space="preserve"> </w:t>
      </w:r>
      <w:r>
        <w:rPr>
          <w:rFonts w:ascii="Times New Roman" w:hAnsi="Times New Roman"/>
          <w:bCs/>
          <w:lang w:val="en-IE"/>
        </w:rPr>
        <w:t>d</w:t>
      </w:r>
      <w:r w:rsidR="00A80975" w:rsidRPr="00D72D68">
        <w:rPr>
          <w:rFonts w:ascii="Times New Roman" w:hAnsi="Times New Roman"/>
          <w:bCs/>
          <w:lang w:val="en-IE"/>
        </w:rPr>
        <w:t xml:space="preserve">isciplinary procedures will be conducted by the IRFU </w:t>
      </w:r>
      <w:r w:rsidR="00F33738">
        <w:rPr>
          <w:rFonts w:ascii="Times New Roman" w:hAnsi="Times New Roman"/>
          <w:bCs/>
          <w:lang w:val="en-IE"/>
        </w:rPr>
        <w:t>Disciplinary Panel under Regulation 5 of the Regulations of the IRFU.</w:t>
      </w:r>
    </w:p>
    <w:p w14:paraId="1E3B35FF" w14:textId="77777777" w:rsidR="00A80975" w:rsidRDefault="00A80975" w:rsidP="00A80975">
      <w:pPr>
        <w:jc w:val="both"/>
        <w:rPr>
          <w:rFonts w:ascii="Times New Roman" w:hAnsi="Times New Roman"/>
          <w:lang w:val="en-IE"/>
        </w:rPr>
      </w:pPr>
    </w:p>
    <w:p w14:paraId="609331C8" w14:textId="77777777" w:rsidR="00FA6E8F" w:rsidRPr="00D72D68" w:rsidRDefault="00FA6E8F" w:rsidP="00A80975">
      <w:pPr>
        <w:jc w:val="both"/>
        <w:rPr>
          <w:rFonts w:ascii="Times New Roman" w:hAnsi="Times New Roman"/>
          <w:lang w:val="en-IE"/>
        </w:rPr>
      </w:pPr>
    </w:p>
    <w:p w14:paraId="09E99DB3" w14:textId="20E51AA4" w:rsidR="00A80975" w:rsidRPr="00D72D68" w:rsidRDefault="00491196" w:rsidP="00A80975">
      <w:pPr>
        <w:jc w:val="both"/>
        <w:rPr>
          <w:rFonts w:ascii="Times New Roman" w:hAnsi="Times New Roman"/>
          <w:b/>
          <w:lang w:val="en-IE"/>
        </w:rPr>
      </w:pPr>
      <w:r>
        <w:rPr>
          <w:rFonts w:ascii="Times New Roman" w:hAnsi="Times New Roman"/>
          <w:b/>
          <w:lang w:val="en-IE"/>
        </w:rPr>
        <w:t>3</w:t>
      </w:r>
      <w:r w:rsidR="00B038E5">
        <w:rPr>
          <w:rFonts w:ascii="Times New Roman" w:hAnsi="Times New Roman"/>
          <w:b/>
          <w:lang w:val="en-IE"/>
        </w:rPr>
        <w:t>.0</w:t>
      </w:r>
      <w:r w:rsidR="00B038E5">
        <w:rPr>
          <w:rFonts w:ascii="Times New Roman" w:hAnsi="Times New Roman"/>
          <w:b/>
          <w:lang w:val="en-IE"/>
        </w:rPr>
        <w:tab/>
      </w:r>
      <w:r w:rsidR="00A80975" w:rsidRPr="00D72D68">
        <w:rPr>
          <w:rFonts w:ascii="Times New Roman" w:hAnsi="Times New Roman"/>
          <w:b/>
          <w:lang w:val="en-IE"/>
        </w:rPr>
        <w:t>Competition:</w:t>
      </w:r>
    </w:p>
    <w:p w14:paraId="62539FE9" w14:textId="705A0741" w:rsidR="00A80975" w:rsidRPr="00475596" w:rsidRDefault="00A80975" w:rsidP="005E4615">
      <w:pPr>
        <w:jc w:val="both"/>
        <w:rPr>
          <w:rFonts w:ascii="Times New Roman" w:hAnsi="Times New Roman"/>
          <w:szCs w:val="24"/>
          <w:lang w:val="en-IE"/>
        </w:rPr>
      </w:pPr>
      <w:r w:rsidRPr="00475596">
        <w:rPr>
          <w:rFonts w:ascii="Times New Roman" w:hAnsi="Times New Roman"/>
          <w:szCs w:val="24"/>
          <w:lang w:val="en-IE"/>
        </w:rPr>
        <w:t xml:space="preserve">The competition will </w:t>
      </w:r>
      <w:r w:rsidR="00F206B9" w:rsidRPr="00475596">
        <w:rPr>
          <w:rFonts w:ascii="Times New Roman" w:hAnsi="Times New Roman"/>
          <w:szCs w:val="24"/>
          <w:lang w:val="en-IE"/>
        </w:rPr>
        <w:t>consist of</w:t>
      </w:r>
      <w:r w:rsidRPr="00475596">
        <w:rPr>
          <w:rFonts w:ascii="Times New Roman" w:hAnsi="Times New Roman"/>
          <w:szCs w:val="24"/>
          <w:lang w:val="en-IE"/>
        </w:rPr>
        <w:t xml:space="preserve"> </w:t>
      </w:r>
      <w:r w:rsidR="00475596" w:rsidRPr="00475596">
        <w:rPr>
          <w:rFonts w:ascii="Times New Roman" w:hAnsi="Times New Roman"/>
          <w:szCs w:val="24"/>
          <w:lang w:val="en-IE"/>
        </w:rPr>
        <w:t xml:space="preserve">a knockout round </w:t>
      </w:r>
      <w:r w:rsidRPr="00475596">
        <w:rPr>
          <w:rFonts w:ascii="Times New Roman" w:hAnsi="Times New Roman"/>
          <w:szCs w:val="24"/>
          <w:lang w:val="en-IE"/>
        </w:rPr>
        <w:t>of matches</w:t>
      </w:r>
      <w:r w:rsidR="00475596" w:rsidRPr="00475596">
        <w:rPr>
          <w:rFonts w:ascii="Times New Roman" w:hAnsi="Times New Roman"/>
          <w:szCs w:val="24"/>
          <w:lang w:val="en-IE"/>
        </w:rPr>
        <w:t xml:space="preserve"> followed by semi-finals and finals.  </w:t>
      </w:r>
    </w:p>
    <w:p w14:paraId="1E0424AB" w14:textId="583486B4" w:rsidR="00475596" w:rsidRPr="00475596" w:rsidRDefault="00475596" w:rsidP="00475596">
      <w:pPr>
        <w:pStyle w:val="Default"/>
        <w:rPr>
          <w:rFonts w:ascii="Times New Roman" w:hAnsi="Times New Roman" w:cs="Times New Roman"/>
        </w:rPr>
      </w:pPr>
      <w:r w:rsidRPr="00475596">
        <w:rPr>
          <w:rFonts w:ascii="Times New Roman" w:hAnsi="Times New Roman" w:cs="Times New Roman"/>
        </w:rPr>
        <w:t xml:space="preserve">In the event of a draw in any knockout stages of the Cup, the following regulations will come into effect. </w:t>
      </w:r>
    </w:p>
    <w:p w14:paraId="1FFF667A" w14:textId="77777777" w:rsidR="00475596" w:rsidRPr="00475596" w:rsidRDefault="00475596" w:rsidP="00475596">
      <w:pPr>
        <w:pStyle w:val="Default"/>
        <w:rPr>
          <w:rFonts w:ascii="Times New Roman" w:hAnsi="Times New Roman" w:cs="Times New Roman"/>
        </w:rPr>
      </w:pPr>
    </w:p>
    <w:p w14:paraId="240B0C32" w14:textId="77777777" w:rsidR="00475596" w:rsidRPr="00475596" w:rsidRDefault="00475596" w:rsidP="00475596">
      <w:pPr>
        <w:pStyle w:val="Default"/>
        <w:rPr>
          <w:rFonts w:ascii="Times New Roman" w:hAnsi="Times New Roman" w:cs="Times New Roman"/>
        </w:rPr>
      </w:pPr>
      <w:r w:rsidRPr="00475596">
        <w:rPr>
          <w:rFonts w:ascii="Times New Roman" w:hAnsi="Times New Roman" w:cs="Times New Roman"/>
        </w:rPr>
        <w:t>(</w:t>
      </w:r>
      <w:proofErr w:type="spellStart"/>
      <w:r w:rsidRPr="00475596">
        <w:rPr>
          <w:rFonts w:ascii="Times New Roman" w:hAnsi="Times New Roman" w:cs="Times New Roman"/>
        </w:rPr>
        <w:t>i</w:t>
      </w:r>
      <w:proofErr w:type="spellEnd"/>
      <w:r w:rsidRPr="00475596">
        <w:rPr>
          <w:rFonts w:ascii="Times New Roman" w:hAnsi="Times New Roman" w:cs="Times New Roman"/>
        </w:rPr>
        <w:t xml:space="preserve">) If clubs are tied at full time, extra time of 10 minutes each way shall be played. </w:t>
      </w:r>
    </w:p>
    <w:p w14:paraId="56DFA4A4" w14:textId="77777777" w:rsidR="00475596" w:rsidRPr="00475596" w:rsidRDefault="00475596" w:rsidP="00475596">
      <w:pPr>
        <w:pStyle w:val="Default"/>
        <w:rPr>
          <w:rFonts w:ascii="Times New Roman" w:hAnsi="Times New Roman" w:cs="Times New Roman"/>
        </w:rPr>
      </w:pPr>
      <w:r w:rsidRPr="00475596">
        <w:rPr>
          <w:rFonts w:ascii="Times New Roman" w:hAnsi="Times New Roman" w:cs="Times New Roman"/>
        </w:rPr>
        <w:t xml:space="preserve">(ii) If still tied, the Club who has scored most tries shall be the winner </w:t>
      </w:r>
    </w:p>
    <w:p w14:paraId="5CBC168C" w14:textId="77777777" w:rsidR="00475596" w:rsidRPr="00475596" w:rsidRDefault="00475596" w:rsidP="00475596">
      <w:pPr>
        <w:pStyle w:val="Default"/>
        <w:rPr>
          <w:rFonts w:ascii="Times New Roman" w:hAnsi="Times New Roman" w:cs="Times New Roman"/>
        </w:rPr>
      </w:pPr>
      <w:r w:rsidRPr="00475596">
        <w:rPr>
          <w:rFonts w:ascii="Times New Roman" w:hAnsi="Times New Roman" w:cs="Times New Roman"/>
        </w:rPr>
        <w:t xml:space="preserve">(iii) If still tied, the team who scored the 1st try shall be the winner. </w:t>
      </w:r>
    </w:p>
    <w:p w14:paraId="36B9D313" w14:textId="77777777" w:rsidR="00475596" w:rsidRPr="00475596" w:rsidRDefault="00475596" w:rsidP="00475596">
      <w:pPr>
        <w:pStyle w:val="Default"/>
        <w:rPr>
          <w:rFonts w:ascii="Times New Roman" w:hAnsi="Times New Roman" w:cs="Times New Roman"/>
        </w:rPr>
      </w:pPr>
      <w:r w:rsidRPr="00475596">
        <w:rPr>
          <w:rFonts w:ascii="Times New Roman" w:hAnsi="Times New Roman" w:cs="Times New Roman"/>
        </w:rPr>
        <w:t xml:space="preserve">(iv) If no tries have been scored, the team that scored the first points in the match shall be the winner. </w:t>
      </w:r>
    </w:p>
    <w:p w14:paraId="11E34E0E" w14:textId="77777777" w:rsidR="00475596" w:rsidRPr="00475596" w:rsidRDefault="00475596" w:rsidP="00475596">
      <w:pPr>
        <w:pStyle w:val="NoSpacing"/>
        <w:jc w:val="both"/>
        <w:rPr>
          <w:rFonts w:ascii="Times New Roman" w:hAnsi="Times New Roman" w:cs="Times New Roman"/>
          <w:sz w:val="24"/>
          <w:szCs w:val="24"/>
        </w:rPr>
      </w:pPr>
      <w:r w:rsidRPr="00475596">
        <w:rPr>
          <w:rFonts w:ascii="Times New Roman" w:hAnsi="Times New Roman" w:cs="Times New Roman"/>
          <w:sz w:val="24"/>
          <w:szCs w:val="24"/>
        </w:rPr>
        <w:t>(v) If the game is scoreless, penalty kicks shall be taken to decide the winner.</w:t>
      </w:r>
    </w:p>
    <w:p w14:paraId="3D2A9D37" w14:textId="77777777" w:rsidR="005E4615" w:rsidRPr="00475596" w:rsidRDefault="005E4615" w:rsidP="00A80975">
      <w:pPr>
        <w:jc w:val="both"/>
        <w:rPr>
          <w:rFonts w:ascii="Times New Roman" w:hAnsi="Times New Roman"/>
          <w:szCs w:val="24"/>
          <w:lang w:val="en-IE"/>
        </w:rPr>
      </w:pPr>
    </w:p>
    <w:p w14:paraId="26DE0C37" w14:textId="77777777" w:rsidR="00A80975" w:rsidRPr="00D72D68" w:rsidRDefault="00A80975" w:rsidP="00A80975">
      <w:pPr>
        <w:jc w:val="both"/>
        <w:rPr>
          <w:rFonts w:ascii="Times New Roman" w:hAnsi="Times New Roman"/>
          <w:b/>
          <w:lang w:val="en-IE"/>
        </w:rPr>
      </w:pPr>
    </w:p>
    <w:p w14:paraId="2F100B7C" w14:textId="77777777" w:rsidR="000C7F8C" w:rsidRDefault="000C7F8C" w:rsidP="0013714A">
      <w:pPr>
        <w:rPr>
          <w:rFonts w:ascii="Times New Roman" w:hAnsi="Times New Roman"/>
          <w:lang w:val="en-IE"/>
        </w:rPr>
      </w:pPr>
    </w:p>
    <w:p w14:paraId="1E817EE8" w14:textId="2B9C6B90" w:rsidR="0013714A" w:rsidRPr="00B038E5" w:rsidRDefault="0013714A" w:rsidP="0013714A">
      <w:pPr>
        <w:rPr>
          <w:rFonts w:ascii="Times New Roman" w:hAnsi="Times New Roman"/>
          <w:b/>
          <w:szCs w:val="24"/>
          <w:u w:val="single"/>
        </w:rPr>
      </w:pPr>
      <w:r w:rsidRPr="00B038E5">
        <w:rPr>
          <w:rFonts w:ascii="Times New Roman" w:hAnsi="Times New Roman"/>
          <w:b/>
          <w:szCs w:val="24"/>
          <w:u w:val="single"/>
        </w:rPr>
        <w:t>FIXTURE SCHEDULE</w:t>
      </w:r>
      <w:r w:rsidR="00ED4E3E">
        <w:rPr>
          <w:rFonts w:ascii="Times New Roman" w:hAnsi="Times New Roman"/>
          <w:b/>
          <w:szCs w:val="24"/>
          <w:u w:val="single"/>
        </w:rPr>
        <w:t xml:space="preserve"> </w:t>
      </w:r>
      <w:r w:rsidR="006959BA">
        <w:rPr>
          <w:rFonts w:ascii="Times New Roman" w:hAnsi="Times New Roman"/>
          <w:b/>
          <w:szCs w:val="24"/>
          <w:u w:val="single"/>
        </w:rPr>
        <w:t>202</w:t>
      </w:r>
      <w:r w:rsidR="004A5050">
        <w:rPr>
          <w:rFonts w:ascii="Times New Roman" w:hAnsi="Times New Roman"/>
          <w:b/>
          <w:szCs w:val="24"/>
          <w:u w:val="single"/>
        </w:rPr>
        <w:t>6</w:t>
      </w:r>
      <w:r w:rsidR="006959BA">
        <w:rPr>
          <w:rFonts w:ascii="Times New Roman" w:hAnsi="Times New Roman"/>
          <w:b/>
          <w:szCs w:val="24"/>
          <w:u w:val="single"/>
        </w:rPr>
        <w:t>/202</w:t>
      </w:r>
      <w:r w:rsidR="004A5050">
        <w:rPr>
          <w:rFonts w:ascii="Times New Roman" w:hAnsi="Times New Roman"/>
          <w:b/>
          <w:szCs w:val="24"/>
          <w:u w:val="single"/>
        </w:rPr>
        <w:t>7</w:t>
      </w:r>
    </w:p>
    <w:p w14:paraId="68EE3D15" w14:textId="77777777" w:rsidR="0013714A" w:rsidRPr="00F33738" w:rsidRDefault="0013714A" w:rsidP="0013714A">
      <w:pPr>
        <w:rPr>
          <w:rFonts w:ascii="Times New Roman" w:hAnsi="Times New Roman"/>
          <w:szCs w:val="24"/>
        </w:rPr>
      </w:pPr>
    </w:p>
    <w:p w14:paraId="3FE7327C" w14:textId="6B04387B" w:rsidR="00E23AF0" w:rsidRDefault="007C2F51" w:rsidP="00E23AF0">
      <w:pPr>
        <w:rPr>
          <w:bCs/>
          <w:szCs w:val="24"/>
          <w:lang w:eastAsia="en-IE"/>
        </w:rPr>
      </w:pPr>
      <w:r>
        <w:rPr>
          <w:bCs/>
          <w:szCs w:val="24"/>
          <w:lang w:eastAsia="en-IE"/>
        </w:rPr>
        <w:t xml:space="preserve">Sunday </w:t>
      </w:r>
      <w:r w:rsidR="00463D71">
        <w:rPr>
          <w:bCs/>
          <w:szCs w:val="24"/>
          <w:lang w:eastAsia="en-IE"/>
        </w:rPr>
        <w:t>1</w:t>
      </w:r>
      <w:r w:rsidR="00063AC8">
        <w:rPr>
          <w:bCs/>
          <w:szCs w:val="24"/>
          <w:lang w:eastAsia="en-IE"/>
        </w:rPr>
        <w:t>8</w:t>
      </w:r>
      <w:r w:rsidR="00971B08" w:rsidRPr="00971B08">
        <w:rPr>
          <w:bCs/>
          <w:szCs w:val="24"/>
          <w:vertAlign w:val="superscript"/>
          <w:lang w:eastAsia="en-IE"/>
        </w:rPr>
        <w:t>th</w:t>
      </w:r>
      <w:r w:rsidR="006959BA">
        <w:rPr>
          <w:bCs/>
          <w:szCs w:val="24"/>
          <w:lang w:eastAsia="en-IE"/>
        </w:rPr>
        <w:t xml:space="preserve"> October</w:t>
      </w:r>
      <w:r w:rsidR="000C7F8C">
        <w:rPr>
          <w:bCs/>
          <w:szCs w:val="24"/>
          <w:lang w:eastAsia="en-IE"/>
        </w:rPr>
        <w:tab/>
      </w:r>
      <w:r w:rsidR="00807515">
        <w:rPr>
          <w:bCs/>
          <w:szCs w:val="24"/>
          <w:lang w:eastAsia="en-IE"/>
        </w:rPr>
        <w:tab/>
      </w:r>
      <w:r w:rsidR="000C7F8C">
        <w:rPr>
          <w:bCs/>
          <w:szCs w:val="24"/>
          <w:lang w:eastAsia="en-IE"/>
        </w:rPr>
        <w:t>Round 1</w:t>
      </w:r>
      <w:r w:rsidR="00807515">
        <w:rPr>
          <w:bCs/>
          <w:szCs w:val="24"/>
          <w:lang w:eastAsia="en-IE"/>
        </w:rPr>
        <w:t xml:space="preserve">, </w:t>
      </w:r>
      <w:r w:rsidR="000C7F8C">
        <w:rPr>
          <w:bCs/>
          <w:szCs w:val="24"/>
          <w:lang w:eastAsia="en-IE"/>
        </w:rPr>
        <w:t>knock out round</w:t>
      </w:r>
    </w:p>
    <w:p w14:paraId="24AB81D5" w14:textId="0723776E" w:rsidR="0013714A" w:rsidRDefault="007C2F51" w:rsidP="0013714A">
      <w:pPr>
        <w:rPr>
          <w:bCs/>
          <w:szCs w:val="24"/>
          <w:lang w:eastAsia="en-IE"/>
        </w:rPr>
      </w:pPr>
      <w:r>
        <w:rPr>
          <w:bCs/>
          <w:szCs w:val="24"/>
          <w:lang w:eastAsia="en-IE"/>
        </w:rPr>
        <w:t xml:space="preserve">Sunday </w:t>
      </w:r>
      <w:r w:rsidR="00063AC8">
        <w:rPr>
          <w:bCs/>
          <w:szCs w:val="24"/>
          <w:lang w:eastAsia="en-IE"/>
        </w:rPr>
        <w:t>29</w:t>
      </w:r>
      <w:r w:rsidR="00971B08" w:rsidRPr="00971B08">
        <w:rPr>
          <w:bCs/>
          <w:szCs w:val="24"/>
          <w:vertAlign w:val="superscript"/>
          <w:lang w:eastAsia="en-IE"/>
        </w:rPr>
        <w:t>th</w:t>
      </w:r>
      <w:r w:rsidR="006959BA">
        <w:rPr>
          <w:bCs/>
          <w:szCs w:val="24"/>
          <w:lang w:eastAsia="en-IE"/>
        </w:rPr>
        <w:t xml:space="preserve"> November</w:t>
      </w:r>
      <w:r>
        <w:rPr>
          <w:bCs/>
          <w:szCs w:val="24"/>
          <w:lang w:eastAsia="en-IE"/>
        </w:rPr>
        <w:t xml:space="preserve">          </w:t>
      </w:r>
      <w:r w:rsidR="00971B08">
        <w:rPr>
          <w:bCs/>
          <w:szCs w:val="24"/>
          <w:lang w:eastAsia="en-IE"/>
        </w:rPr>
        <w:t xml:space="preserve"> </w:t>
      </w:r>
      <w:r w:rsidR="000C7F8C">
        <w:rPr>
          <w:bCs/>
          <w:szCs w:val="24"/>
          <w:lang w:eastAsia="en-IE"/>
        </w:rPr>
        <w:t>Semi-finals</w:t>
      </w:r>
    </w:p>
    <w:p w14:paraId="75D0A503" w14:textId="0493963C" w:rsidR="000C7F8C" w:rsidRPr="000C7F8C" w:rsidRDefault="007C2F51" w:rsidP="0013714A">
      <w:pPr>
        <w:rPr>
          <w:bCs/>
          <w:szCs w:val="24"/>
          <w:lang w:eastAsia="en-IE"/>
        </w:rPr>
      </w:pPr>
      <w:r>
        <w:rPr>
          <w:bCs/>
          <w:szCs w:val="24"/>
          <w:lang w:eastAsia="en-IE"/>
        </w:rPr>
        <w:t xml:space="preserve">Sunday </w:t>
      </w:r>
      <w:r w:rsidR="00063AC8">
        <w:rPr>
          <w:bCs/>
          <w:szCs w:val="24"/>
          <w:lang w:eastAsia="en-IE"/>
        </w:rPr>
        <w:t>1</w:t>
      </w:r>
      <w:r w:rsidR="00407494">
        <w:rPr>
          <w:bCs/>
          <w:szCs w:val="24"/>
          <w:lang w:eastAsia="en-IE"/>
        </w:rPr>
        <w:t>7</w:t>
      </w:r>
      <w:r w:rsidR="00971B08" w:rsidRPr="00971B08">
        <w:rPr>
          <w:bCs/>
          <w:szCs w:val="24"/>
          <w:vertAlign w:val="superscript"/>
          <w:lang w:eastAsia="en-IE"/>
        </w:rPr>
        <w:t>th</w:t>
      </w:r>
      <w:r w:rsidR="00971B08">
        <w:rPr>
          <w:bCs/>
          <w:szCs w:val="24"/>
          <w:lang w:eastAsia="en-IE"/>
        </w:rPr>
        <w:t xml:space="preserve"> January</w:t>
      </w:r>
      <w:r w:rsidR="000C7F8C">
        <w:rPr>
          <w:bCs/>
          <w:szCs w:val="24"/>
          <w:lang w:eastAsia="en-IE"/>
        </w:rPr>
        <w:tab/>
      </w:r>
      <w:r w:rsidR="00807515">
        <w:rPr>
          <w:bCs/>
          <w:szCs w:val="24"/>
          <w:lang w:eastAsia="en-IE"/>
        </w:rPr>
        <w:tab/>
      </w:r>
      <w:r w:rsidR="000C7F8C">
        <w:rPr>
          <w:bCs/>
          <w:szCs w:val="24"/>
          <w:lang w:eastAsia="en-IE"/>
        </w:rPr>
        <w:t>Final</w:t>
      </w:r>
    </w:p>
    <w:p w14:paraId="62A08AB0" w14:textId="77777777" w:rsidR="0013714A" w:rsidRPr="00D72D68" w:rsidRDefault="0013714A" w:rsidP="0013714A">
      <w:pPr>
        <w:rPr>
          <w:rFonts w:ascii="Times New Roman" w:hAnsi="Times New Roman"/>
          <w:sz w:val="32"/>
        </w:rPr>
      </w:pPr>
    </w:p>
    <w:p w14:paraId="43F578A0" w14:textId="29462F31" w:rsidR="00A80975" w:rsidRPr="00BB6B4F" w:rsidRDefault="00A80975" w:rsidP="00BB6B4F">
      <w:pPr>
        <w:jc w:val="center"/>
        <w:rPr>
          <w:rFonts w:ascii="Times New Roman" w:hAnsi="Times New Roman"/>
          <w:b/>
          <w:u w:val="single"/>
          <w:lang w:val="en-IE"/>
        </w:rPr>
      </w:pPr>
      <w:r w:rsidRPr="00BB6B4F">
        <w:rPr>
          <w:rFonts w:ascii="Times New Roman" w:hAnsi="Times New Roman"/>
          <w:b/>
          <w:u w:val="single"/>
        </w:rPr>
        <w:t xml:space="preserve">Protocol for </w:t>
      </w:r>
      <w:r w:rsidR="000C7F8C">
        <w:rPr>
          <w:rFonts w:ascii="Times New Roman" w:hAnsi="Times New Roman"/>
          <w:b/>
          <w:u w:val="single"/>
        </w:rPr>
        <w:t>Women’s Junior Cup</w:t>
      </w:r>
    </w:p>
    <w:p w14:paraId="3B21612D" w14:textId="77777777" w:rsidR="00A80975" w:rsidRPr="00D72D68" w:rsidRDefault="00A80975" w:rsidP="00A80975">
      <w:pPr>
        <w:jc w:val="both"/>
        <w:rPr>
          <w:rFonts w:ascii="Times New Roman" w:hAnsi="Times New Roman"/>
          <w:lang w:val="en-IE"/>
        </w:rPr>
      </w:pPr>
    </w:p>
    <w:p w14:paraId="0A99C707" w14:textId="620E3387" w:rsidR="00A80975" w:rsidRPr="00D72D68" w:rsidRDefault="00491196" w:rsidP="00A80975">
      <w:pPr>
        <w:jc w:val="both"/>
        <w:rPr>
          <w:rFonts w:ascii="Times New Roman" w:hAnsi="Times New Roman"/>
          <w:lang w:val="en-IE"/>
        </w:rPr>
      </w:pPr>
      <w:r>
        <w:rPr>
          <w:rFonts w:ascii="Times New Roman" w:hAnsi="Times New Roman"/>
          <w:b/>
          <w:lang w:val="en-IE"/>
        </w:rPr>
        <w:t>4</w:t>
      </w:r>
      <w:r w:rsidR="00B038E5">
        <w:rPr>
          <w:rFonts w:ascii="Times New Roman" w:hAnsi="Times New Roman"/>
          <w:b/>
          <w:lang w:val="en-IE"/>
        </w:rPr>
        <w:t>.0</w:t>
      </w:r>
      <w:r w:rsidR="00B038E5">
        <w:rPr>
          <w:rFonts w:ascii="Times New Roman" w:hAnsi="Times New Roman"/>
          <w:b/>
          <w:lang w:val="en-IE"/>
        </w:rPr>
        <w:tab/>
      </w:r>
      <w:r w:rsidR="00A80975" w:rsidRPr="00D72D68">
        <w:rPr>
          <w:rFonts w:ascii="Times New Roman" w:hAnsi="Times New Roman"/>
          <w:b/>
          <w:lang w:val="en-IE"/>
        </w:rPr>
        <w:t>Fixtures</w:t>
      </w:r>
      <w:r w:rsidR="00A80975" w:rsidRPr="00D72D68">
        <w:rPr>
          <w:rFonts w:ascii="Times New Roman" w:hAnsi="Times New Roman"/>
          <w:lang w:val="en-IE"/>
        </w:rPr>
        <w:t xml:space="preserve"> </w:t>
      </w:r>
      <w:r w:rsidR="00976316">
        <w:rPr>
          <w:rFonts w:ascii="Times New Roman" w:hAnsi="Times New Roman"/>
          <w:lang w:val="en-IE"/>
        </w:rPr>
        <w:t xml:space="preserve">&amp; </w:t>
      </w:r>
      <w:r w:rsidR="00976316" w:rsidRPr="00976316">
        <w:rPr>
          <w:rFonts w:ascii="Times New Roman" w:hAnsi="Times New Roman"/>
          <w:b/>
          <w:bCs/>
          <w:lang w:val="en-IE"/>
        </w:rPr>
        <w:t>Participants</w:t>
      </w:r>
    </w:p>
    <w:p w14:paraId="48751C8D" w14:textId="467B6093" w:rsidR="00A80975" w:rsidRDefault="00A80975" w:rsidP="00A80975">
      <w:pPr>
        <w:jc w:val="both"/>
        <w:rPr>
          <w:rFonts w:ascii="Times New Roman" w:hAnsi="Times New Roman"/>
          <w:lang w:val="en-IE"/>
        </w:rPr>
      </w:pPr>
      <w:r w:rsidRPr="00D72D68">
        <w:rPr>
          <w:rFonts w:ascii="Times New Roman" w:hAnsi="Times New Roman"/>
          <w:lang w:val="en-IE"/>
        </w:rPr>
        <w:t xml:space="preserve">The IRFU </w:t>
      </w:r>
      <w:r w:rsidR="000C7F8C">
        <w:rPr>
          <w:rFonts w:ascii="Times New Roman" w:hAnsi="Times New Roman"/>
          <w:lang w:val="en-IE"/>
        </w:rPr>
        <w:t>National Competitions Committee (NCC)</w:t>
      </w:r>
      <w:r w:rsidRPr="00D72D68">
        <w:rPr>
          <w:rFonts w:ascii="Times New Roman" w:hAnsi="Times New Roman"/>
          <w:lang w:val="en-IE"/>
        </w:rPr>
        <w:t xml:space="preserve"> is responsible for this competition and will plan the schedule and the times for the above competition. </w:t>
      </w:r>
      <w:r w:rsidR="00224185">
        <w:rPr>
          <w:rFonts w:ascii="Times New Roman" w:hAnsi="Times New Roman"/>
          <w:lang w:val="en-IE"/>
        </w:rPr>
        <w:t>The IRFU will organise a neutral venue for the Junior Cup final.</w:t>
      </w:r>
    </w:p>
    <w:p w14:paraId="0634BE9F" w14:textId="547FEF17" w:rsidR="00976316" w:rsidRPr="00D72D68" w:rsidRDefault="00976316" w:rsidP="00A80975">
      <w:pPr>
        <w:jc w:val="both"/>
        <w:rPr>
          <w:rFonts w:ascii="Times New Roman" w:hAnsi="Times New Roman"/>
          <w:b/>
          <w:lang w:val="en-IE"/>
        </w:rPr>
      </w:pPr>
      <w:r>
        <w:rPr>
          <w:rFonts w:ascii="Times New Roman" w:hAnsi="Times New Roman"/>
          <w:lang w:val="en-IE"/>
        </w:rPr>
        <w:t>The competition will consist of 8 teams – two per province.</w:t>
      </w:r>
      <w:r w:rsidR="006959BA">
        <w:rPr>
          <w:rFonts w:ascii="Times New Roman" w:hAnsi="Times New Roman"/>
          <w:lang w:val="en-IE"/>
        </w:rPr>
        <w:t xml:space="preserve">  The competing teams will be those teams that finished 1</w:t>
      </w:r>
      <w:r w:rsidR="006959BA" w:rsidRPr="00807515">
        <w:rPr>
          <w:rFonts w:ascii="Times New Roman" w:hAnsi="Times New Roman"/>
          <w:vertAlign w:val="superscript"/>
          <w:lang w:val="en-IE"/>
        </w:rPr>
        <w:t>st</w:t>
      </w:r>
      <w:r w:rsidR="006959BA">
        <w:rPr>
          <w:rFonts w:ascii="Times New Roman" w:hAnsi="Times New Roman"/>
          <w:lang w:val="en-IE"/>
        </w:rPr>
        <w:t xml:space="preserve"> and 2</w:t>
      </w:r>
      <w:r w:rsidR="006959BA" w:rsidRPr="00807515">
        <w:rPr>
          <w:rFonts w:ascii="Times New Roman" w:hAnsi="Times New Roman"/>
          <w:vertAlign w:val="superscript"/>
          <w:lang w:val="en-IE"/>
        </w:rPr>
        <w:t>nd</w:t>
      </w:r>
      <w:r w:rsidR="006959BA">
        <w:rPr>
          <w:rFonts w:ascii="Times New Roman" w:hAnsi="Times New Roman"/>
          <w:lang w:val="en-IE"/>
        </w:rPr>
        <w:t xml:space="preserve"> in the top Provincial League in the 2</w:t>
      </w:r>
      <w:r w:rsidR="00407494">
        <w:rPr>
          <w:rFonts w:ascii="Times New Roman" w:hAnsi="Times New Roman"/>
          <w:lang w:val="en-IE"/>
        </w:rPr>
        <w:t>5</w:t>
      </w:r>
      <w:r w:rsidR="006959BA">
        <w:rPr>
          <w:rFonts w:ascii="Times New Roman" w:hAnsi="Times New Roman"/>
          <w:lang w:val="en-IE"/>
        </w:rPr>
        <w:t>/2</w:t>
      </w:r>
      <w:r w:rsidR="00407494">
        <w:rPr>
          <w:rFonts w:ascii="Times New Roman" w:hAnsi="Times New Roman"/>
          <w:lang w:val="en-IE"/>
        </w:rPr>
        <w:t>6</w:t>
      </w:r>
      <w:r w:rsidR="006959BA">
        <w:rPr>
          <w:rFonts w:ascii="Times New Roman" w:hAnsi="Times New Roman"/>
          <w:lang w:val="en-IE"/>
        </w:rPr>
        <w:t xml:space="preserve"> season. </w:t>
      </w:r>
      <w:r>
        <w:rPr>
          <w:rFonts w:ascii="Times New Roman" w:hAnsi="Times New Roman"/>
          <w:lang w:val="en-IE"/>
        </w:rPr>
        <w:t xml:space="preserve">  </w:t>
      </w:r>
      <w:r w:rsidR="006959BA">
        <w:rPr>
          <w:rFonts w:ascii="Times New Roman" w:hAnsi="Times New Roman"/>
          <w:lang w:val="en-IE"/>
        </w:rPr>
        <w:t xml:space="preserve">Should one of these teams not be </w:t>
      </w:r>
      <w:proofErr w:type="gramStart"/>
      <w:r w:rsidR="006959BA">
        <w:rPr>
          <w:rFonts w:ascii="Times New Roman" w:hAnsi="Times New Roman"/>
          <w:lang w:val="en-IE"/>
        </w:rPr>
        <w:t>in a position</w:t>
      </w:r>
      <w:proofErr w:type="gramEnd"/>
      <w:r w:rsidR="006959BA">
        <w:rPr>
          <w:rFonts w:ascii="Times New Roman" w:hAnsi="Times New Roman"/>
          <w:lang w:val="en-IE"/>
        </w:rPr>
        <w:t xml:space="preserve"> to take part in the 2</w:t>
      </w:r>
      <w:r w:rsidR="00407494">
        <w:rPr>
          <w:rFonts w:ascii="Times New Roman" w:hAnsi="Times New Roman"/>
          <w:lang w:val="en-IE"/>
        </w:rPr>
        <w:t>6</w:t>
      </w:r>
      <w:r w:rsidR="006959BA">
        <w:rPr>
          <w:rFonts w:ascii="Times New Roman" w:hAnsi="Times New Roman"/>
          <w:lang w:val="en-IE"/>
        </w:rPr>
        <w:t>/2</w:t>
      </w:r>
      <w:r w:rsidR="00407494">
        <w:rPr>
          <w:rFonts w:ascii="Times New Roman" w:hAnsi="Times New Roman"/>
          <w:lang w:val="en-IE"/>
        </w:rPr>
        <w:t>7</w:t>
      </w:r>
      <w:r w:rsidR="006959BA">
        <w:rPr>
          <w:rFonts w:ascii="Times New Roman" w:hAnsi="Times New Roman"/>
          <w:lang w:val="en-IE"/>
        </w:rPr>
        <w:t xml:space="preserve"> Junior Cup competition, then t</w:t>
      </w:r>
      <w:r>
        <w:rPr>
          <w:rFonts w:ascii="Times New Roman" w:hAnsi="Times New Roman"/>
          <w:lang w:val="en-IE"/>
        </w:rPr>
        <w:t xml:space="preserve">he Provincial Women’s Committees shall nominate </w:t>
      </w:r>
      <w:r w:rsidR="00024B41">
        <w:rPr>
          <w:rFonts w:ascii="Times New Roman" w:hAnsi="Times New Roman"/>
          <w:lang w:val="en-IE"/>
        </w:rPr>
        <w:t>the replacement team</w:t>
      </w:r>
      <w:r>
        <w:rPr>
          <w:rFonts w:ascii="Times New Roman" w:hAnsi="Times New Roman"/>
          <w:lang w:val="en-IE"/>
        </w:rPr>
        <w:t xml:space="preserve"> to take part in the Junior Cup.</w:t>
      </w:r>
    </w:p>
    <w:p w14:paraId="4FD5323A" w14:textId="77777777" w:rsidR="00A80975" w:rsidRPr="00D72D68" w:rsidRDefault="00A80975" w:rsidP="00A80975">
      <w:pPr>
        <w:jc w:val="both"/>
        <w:rPr>
          <w:rFonts w:ascii="Times New Roman" w:hAnsi="Times New Roman"/>
          <w:lang w:val="en-IE"/>
        </w:rPr>
      </w:pPr>
    </w:p>
    <w:p w14:paraId="585A9732" w14:textId="6667EE38" w:rsidR="000C7F8C" w:rsidRPr="007C3D98" w:rsidRDefault="00491196" w:rsidP="00E46847">
      <w:pPr>
        <w:jc w:val="both"/>
        <w:rPr>
          <w:rFonts w:ascii="Times New Roman" w:hAnsi="Times New Roman"/>
          <w:lang w:val="en-IE"/>
        </w:rPr>
      </w:pPr>
      <w:r w:rsidRPr="007C3D98">
        <w:rPr>
          <w:rFonts w:ascii="Times New Roman" w:hAnsi="Times New Roman"/>
          <w:b/>
          <w:lang w:val="en-IE"/>
        </w:rPr>
        <w:t>5</w:t>
      </w:r>
      <w:r w:rsidR="00B038E5" w:rsidRPr="007C3D98">
        <w:rPr>
          <w:rFonts w:ascii="Times New Roman" w:hAnsi="Times New Roman"/>
          <w:b/>
          <w:lang w:val="en-IE"/>
        </w:rPr>
        <w:t>.0</w:t>
      </w:r>
      <w:r w:rsidR="00B038E5" w:rsidRPr="007C3D98">
        <w:rPr>
          <w:rFonts w:ascii="Times New Roman" w:hAnsi="Times New Roman"/>
          <w:b/>
          <w:lang w:val="en-IE"/>
        </w:rPr>
        <w:tab/>
      </w:r>
      <w:r w:rsidR="00E46847" w:rsidRPr="007C3D98">
        <w:rPr>
          <w:rFonts w:ascii="Times New Roman" w:hAnsi="Times New Roman"/>
          <w:b/>
          <w:lang w:val="en-IE"/>
        </w:rPr>
        <w:t>Travel &amp; Accommodation</w:t>
      </w:r>
    </w:p>
    <w:p w14:paraId="6BC4E53C" w14:textId="7B07B1FC" w:rsidR="00E46847" w:rsidRPr="007C3D98" w:rsidRDefault="00E46847" w:rsidP="00E46847">
      <w:pPr>
        <w:jc w:val="both"/>
        <w:rPr>
          <w:rFonts w:ascii="Times New Roman" w:hAnsi="Times New Roman"/>
          <w:lang w:val="en-IE"/>
        </w:rPr>
      </w:pPr>
      <w:r w:rsidRPr="007C3D98">
        <w:rPr>
          <w:rFonts w:ascii="Times New Roman" w:hAnsi="Times New Roman"/>
          <w:lang w:val="en-IE"/>
        </w:rPr>
        <w:t xml:space="preserve">Mileage </w:t>
      </w:r>
      <w:r w:rsidR="00A90C4D" w:rsidRPr="007C3D98">
        <w:rPr>
          <w:rFonts w:ascii="Times New Roman" w:hAnsi="Times New Roman"/>
          <w:lang w:val="en-IE"/>
        </w:rPr>
        <w:t xml:space="preserve">and accommodation </w:t>
      </w:r>
      <w:r w:rsidRPr="007C3D98">
        <w:rPr>
          <w:rFonts w:ascii="Times New Roman" w:hAnsi="Times New Roman"/>
          <w:lang w:val="en-IE"/>
        </w:rPr>
        <w:t>rates will be in</w:t>
      </w:r>
      <w:r w:rsidR="00A90C4D" w:rsidRPr="007C3D98">
        <w:rPr>
          <w:rFonts w:ascii="Times New Roman" w:hAnsi="Times New Roman"/>
          <w:lang w:val="en-IE"/>
        </w:rPr>
        <w:t xml:space="preserve"> </w:t>
      </w:r>
      <w:r w:rsidRPr="007C3D98">
        <w:rPr>
          <w:rFonts w:ascii="Times New Roman" w:hAnsi="Times New Roman"/>
          <w:lang w:val="en-IE"/>
        </w:rPr>
        <w:t xml:space="preserve">line with the </w:t>
      </w:r>
      <w:r w:rsidR="00A90C4D" w:rsidRPr="007C3D98">
        <w:rPr>
          <w:rFonts w:ascii="Times New Roman" w:hAnsi="Times New Roman"/>
          <w:lang w:val="en-IE"/>
        </w:rPr>
        <w:t xml:space="preserve">Women’s All Ireland League structure. All mileage rates will be </w:t>
      </w:r>
      <w:r w:rsidR="00DB4772" w:rsidRPr="007C3D98">
        <w:rPr>
          <w:rFonts w:ascii="Times New Roman" w:hAnsi="Times New Roman"/>
          <w:lang w:val="en-IE"/>
        </w:rPr>
        <w:t>paid to all participants at the end of the tournament</w:t>
      </w:r>
    </w:p>
    <w:p w14:paraId="49762D20" w14:textId="77777777" w:rsidR="00A80975" w:rsidRPr="007C3D98" w:rsidRDefault="00A80975" w:rsidP="00A80975">
      <w:pPr>
        <w:jc w:val="both"/>
        <w:rPr>
          <w:rFonts w:ascii="Times New Roman" w:hAnsi="Times New Roman"/>
          <w:lang w:val="en-IE"/>
        </w:rPr>
      </w:pPr>
    </w:p>
    <w:p w14:paraId="55ADFCBD" w14:textId="4EADF0F8" w:rsidR="00A80975" w:rsidRPr="00D72D68" w:rsidRDefault="00491196" w:rsidP="00A80975">
      <w:pPr>
        <w:jc w:val="both"/>
        <w:rPr>
          <w:rFonts w:ascii="Times New Roman" w:hAnsi="Times New Roman"/>
          <w:b/>
          <w:lang w:val="en-IE"/>
        </w:rPr>
      </w:pPr>
      <w:r>
        <w:rPr>
          <w:rFonts w:ascii="Times New Roman" w:hAnsi="Times New Roman"/>
          <w:b/>
          <w:lang w:val="en-IE"/>
        </w:rPr>
        <w:t>6</w:t>
      </w:r>
      <w:r w:rsidR="00B038E5">
        <w:rPr>
          <w:rFonts w:ascii="Times New Roman" w:hAnsi="Times New Roman"/>
          <w:b/>
          <w:lang w:val="en-IE"/>
        </w:rPr>
        <w:t>.0</w:t>
      </w:r>
      <w:r w:rsidR="00B038E5">
        <w:rPr>
          <w:rFonts w:ascii="Times New Roman" w:hAnsi="Times New Roman"/>
          <w:b/>
          <w:lang w:val="en-IE"/>
        </w:rPr>
        <w:tab/>
      </w:r>
      <w:r w:rsidR="00A80975" w:rsidRPr="00D72D68">
        <w:rPr>
          <w:rFonts w:ascii="Times New Roman" w:hAnsi="Times New Roman"/>
          <w:b/>
          <w:lang w:val="en-IE"/>
        </w:rPr>
        <w:t>Photographs and or recording of matches</w:t>
      </w:r>
    </w:p>
    <w:p w14:paraId="0EC5CFE1" w14:textId="77777777" w:rsidR="00A80975" w:rsidRPr="00D72D68" w:rsidRDefault="00A80975" w:rsidP="00A80975">
      <w:pPr>
        <w:jc w:val="both"/>
        <w:rPr>
          <w:rFonts w:ascii="Times New Roman" w:hAnsi="Times New Roman"/>
          <w:lang w:val="en-IE"/>
        </w:rPr>
      </w:pPr>
      <w:r w:rsidRPr="00D72D68">
        <w:rPr>
          <w:rFonts w:ascii="Times New Roman" w:hAnsi="Times New Roman"/>
          <w:lang w:val="en-IE"/>
        </w:rPr>
        <w:t xml:space="preserve">Team managements to make their own arrangements for the recording of matches. </w:t>
      </w:r>
    </w:p>
    <w:p w14:paraId="55C4AFD2" w14:textId="77777777" w:rsidR="00A80975" w:rsidRPr="00D72D68" w:rsidRDefault="00A80975" w:rsidP="00A80975">
      <w:pPr>
        <w:jc w:val="both"/>
        <w:rPr>
          <w:rFonts w:ascii="Times New Roman" w:hAnsi="Times New Roman"/>
          <w:lang w:val="en-IE"/>
        </w:rPr>
      </w:pPr>
    </w:p>
    <w:p w14:paraId="7599F742" w14:textId="28E2B142" w:rsidR="00A80975" w:rsidRPr="00D72D68" w:rsidRDefault="00491196" w:rsidP="00A80975">
      <w:pPr>
        <w:jc w:val="both"/>
        <w:rPr>
          <w:rFonts w:ascii="Times New Roman" w:hAnsi="Times New Roman"/>
          <w:b/>
          <w:lang w:val="en-IE"/>
        </w:rPr>
      </w:pPr>
      <w:r>
        <w:rPr>
          <w:rFonts w:ascii="Times New Roman" w:hAnsi="Times New Roman"/>
          <w:b/>
          <w:lang w:val="en-IE"/>
        </w:rPr>
        <w:lastRenderedPageBreak/>
        <w:t>7</w:t>
      </w:r>
      <w:r w:rsidR="00B038E5">
        <w:rPr>
          <w:rFonts w:ascii="Times New Roman" w:hAnsi="Times New Roman"/>
          <w:b/>
          <w:lang w:val="en-IE"/>
        </w:rPr>
        <w:t>.0</w:t>
      </w:r>
      <w:r w:rsidR="00B038E5">
        <w:rPr>
          <w:rFonts w:ascii="Times New Roman" w:hAnsi="Times New Roman"/>
          <w:b/>
          <w:lang w:val="en-IE"/>
        </w:rPr>
        <w:tab/>
      </w:r>
      <w:r w:rsidR="00A80975" w:rsidRPr="00D72D68">
        <w:rPr>
          <w:rFonts w:ascii="Times New Roman" w:hAnsi="Times New Roman"/>
          <w:b/>
          <w:lang w:val="en-IE"/>
        </w:rPr>
        <w:t xml:space="preserve"> </w:t>
      </w:r>
      <w:r w:rsidR="00B038E5">
        <w:rPr>
          <w:rFonts w:ascii="Times New Roman" w:hAnsi="Times New Roman"/>
          <w:b/>
          <w:lang w:val="en-IE"/>
        </w:rPr>
        <w:t>O</w:t>
      </w:r>
      <w:r w:rsidR="00A80975" w:rsidRPr="00D72D68">
        <w:rPr>
          <w:rFonts w:ascii="Times New Roman" w:hAnsi="Times New Roman"/>
          <w:b/>
          <w:lang w:val="en-IE"/>
        </w:rPr>
        <w:t>fficials</w:t>
      </w:r>
      <w:r w:rsidR="001C35E2">
        <w:rPr>
          <w:rFonts w:ascii="Times New Roman" w:hAnsi="Times New Roman"/>
          <w:b/>
          <w:lang w:val="en-IE"/>
        </w:rPr>
        <w:t xml:space="preserve"> – same as WAIL note</w:t>
      </w:r>
    </w:p>
    <w:p w14:paraId="299D9788" w14:textId="77777777" w:rsidR="002F4539" w:rsidRPr="00F12D06" w:rsidRDefault="002F4539" w:rsidP="00F12D06">
      <w:pPr>
        <w:pStyle w:val="Default"/>
        <w:rPr>
          <w:rFonts w:ascii="Times New Roman" w:hAnsi="Times New Roman" w:cs="Times New Roman"/>
        </w:rPr>
      </w:pPr>
      <w:r w:rsidRPr="00F12D06">
        <w:rPr>
          <w:rFonts w:ascii="Times New Roman" w:hAnsi="Times New Roman" w:cs="Times New Roman"/>
        </w:rPr>
        <w:t xml:space="preserve">The Union’s Referee Selection panel, together with the Provincial Branches Referee Society/Associations, shall select referees and touch judges for League and Cup matches. </w:t>
      </w:r>
    </w:p>
    <w:p w14:paraId="1DCB1666" w14:textId="77777777" w:rsidR="002F4539" w:rsidRDefault="002F4539" w:rsidP="00F12D06">
      <w:pPr>
        <w:pStyle w:val="Default"/>
        <w:rPr>
          <w:sz w:val="20"/>
          <w:szCs w:val="20"/>
        </w:rPr>
      </w:pPr>
    </w:p>
    <w:p w14:paraId="2101EA54" w14:textId="7144055B" w:rsidR="00A80975" w:rsidRPr="00D72D68" w:rsidRDefault="001C35E2" w:rsidP="00A80975">
      <w:pPr>
        <w:jc w:val="both"/>
        <w:rPr>
          <w:rFonts w:ascii="Times New Roman" w:hAnsi="Times New Roman"/>
          <w:lang w:val="en-IE"/>
        </w:rPr>
      </w:pPr>
      <w:r>
        <w:rPr>
          <w:rFonts w:ascii="Times New Roman" w:hAnsi="Times New Roman"/>
          <w:lang w:val="en-IE"/>
        </w:rPr>
        <w:t>Host club should nominate a 4</w:t>
      </w:r>
      <w:r w:rsidRPr="001C35E2">
        <w:rPr>
          <w:rFonts w:ascii="Times New Roman" w:hAnsi="Times New Roman"/>
          <w:vertAlign w:val="superscript"/>
          <w:lang w:val="en-IE"/>
        </w:rPr>
        <w:t>th</w:t>
      </w:r>
      <w:r>
        <w:rPr>
          <w:rFonts w:ascii="Times New Roman" w:hAnsi="Times New Roman"/>
          <w:lang w:val="en-IE"/>
        </w:rPr>
        <w:t xml:space="preserve"> Official</w:t>
      </w:r>
      <w:r w:rsidR="001A7D9F">
        <w:rPr>
          <w:rFonts w:ascii="Times New Roman" w:hAnsi="Times New Roman"/>
          <w:lang w:val="en-IE"/>
        </w:rPr>
        <w:t xml:space="preserve"> prior to KO.</w:t>
      </w:r>
      <w:r w:rsidR="00761060">
        <w:rPr>
          <w:rFonts w:ascii="Times New Roman" w:hAnsi="Times New Roman"/>
          <w:lang w:val="en-IE"/>
        </w:rPr>
        <w:t xml:space="preserve">  Match day documents must be handed to the referee </w:t>
      </w:r>
      <w:r w:rsidR="006B2EA7">
        <w:rPr>
          <w:rFonts w:ascii="Times New Roman" w:hAnsi="Times New Roman"/>
          <w:lang w:val="en-IE"/>
        </w:rPr>
        <w:t>post-match</w:t>
      </w:r>
      <w:r w:rsidR="00761060">
        <w:rPr>
          <w:rFonts w:ascii="Times New Roman" w:hAnsi="Times New Roman"/>
          <w:lang w:val="en-IE"/>
        </w:rPr>
        <w:t>.</w:t>
      </w:r>
    </w:p>
    <w:p w14:paraId="61874E50" w14:textId="54E5421B" w:rsidR="00A80975" w:rsidRPr="00D72D68" w:rsidRDefault="00491196" w:rsidP="00A80975">
      <w:pPr>
        <w:jc w:val="both"/>
        <w:rPr>
          <w:rFonts w:ascii="Times New Roman" w:hAnsi="Times New Roman"/>
          <w:b/>
          <w:lang w:val="en-IE"/>
        </w:rPr>
      </w:pPr>
      <w:r>
        <w:rPr>
          <w:rFonts w:ascii="Times New Roman" w:hAnsi="Times New Roman"/>
          <w:b/>
          <w:lang w:val="en-IE"/>
        </w:rPr>
        <w:t>8</w:t>
      </w:r>
      <w:r w:rsidR="00B038E5">
        <w:rPr>
          <w:rFonts w:ascii="Times New Roman" w:hAnsi="Times New Roman"/>
          <w:b/>
          <w:lang w:val="en-IE"/>
        </w:rPr>
        <w:t>.0</w:t>
      </w:r>
      <w:r w:rsidR="00B038E5">
        <w:rPr>
          <w:rFonts w:ascii="Times New Roman" w:hAnsi="Times New Roman"/>
          <w:b/>
          <w:lang w:val="en-IE"/>
        </w:rPr>
        <w:tab/>
      </w:r>
      <w:r w:rsidR="00A80975" w:rsidRPr="00D72D68">
        <w:rPr>
          <w:rFonts w:ascii="Times New Roman" w:hAnsi="Times New Roman"/>
          <w:b/>
          <w:lang w:val="en-IE"/>
        </w:rPr>
        <w:t>Meal</w:t>
      </w:r>
    </w:p>
    <w:p w14:paraId="1ED43CF0" w14:textId="01E6EC4B" w:rsidR="00A80975" w:rsidRPr="00D72D68" w:rsidRDefault="00A80975" w:rsidP="00A80975">
      <w:pPr>
        <w:jc w:val="both"/>
        <w:rPr>
          <w:rFonts w:ascii="Times New Roman" w:hAnsi="Times New Roman"/>
          <w:lang w:val="en-IE"/>
        </w:rPr>
      </w:pPr>
      <w:r w:rsidRPr="00D72D68">
        <w:rPr>
          <w:rFonts w:ascii="Times New Roman" w:hAnsi="Times New Roman"/>
          <w:lang w:val="en-IE"/>
        </w:rPr>
        <w:t xml:space="preserve">The </w:t>
      </w:r>
      <w:r w:rsidR="00224185">
        <w:rPr>
          <w:rFonts w:ascii="Times New Roman" w:hAnsi="Times New Roman"/>
          <w:lang w:val="en-IE"/>
        </w:rPr>
        <w:t>host club should provide a meal for 30 per visiting squad</w:t>
      </w:r>
      <w:r w:rsidRPr="00D72D68">
        <w:rPr>
          <w:rFonts w:ascii="Times New Roman" w:hAnsi="Times New Roman"/>
          <w:lang w:val="en-IE"/>
        </w:rPr>
        <w:t xml:space="preserve">. The meal should be substantial taking in consideration the distance and time the visitors must travel home. </w:t>
      </w:r>
      <w:r w:rsidR="00224185">
        <w:rPr>
          <w:rFonts w:ascii="Times New Roman" w:hAnsi="Times New Roman"/>
          <w:lang w:val="en-IE"/>
        </w:rPr>
        <w:t>The IRFU will provide meals (for 30 per squad) for the final.</w:t>
      </w:r>
    </w:p>
    <w:p w14:paraId="4B969F81" w14:textId="77777777" w:rsidR="00B17269" w:rsidRPr="00D72D68" w:rsidRDefault="00B17269" w:rsidP="00A80975">
      <w:pPr>
        <w:jc w:val="both"/>
        <w:rPr>
          <w:rFonts w:ascii="Times New Roman" w:hAnsi="Times New Roman"/>
          <w:lang w:val="en-IE"/>
        </w:rPr>
      </w:pPr>
    </w:p>
    <w:p w14:paraId="6C71F140" w14:textId="4BDDCFC7" w:rsidR="00A80975" w:rsidRPr="00D72D68" w:rsidRDefault="00B038E5" w:rsidP="00A80975">
      <w:pPr>
        <w:jc w:val="both"/>
        <w:rPr>
          <w:rFonts w:ascii="Times New Roman" w:hAnsi="Times New Roman"/>
          <w:b/>
          <w:lang w:val="en-IE"/>
        </w:rPr>
      </w:pPr>
      <w:r>
        <w:rPr>
          <w:rFonts w:ascii="Times New Roman" w:hAnsi="Times New Roman"/>
          <w:b/>
          <w:lang w:val="en-IE"/>
        </w:rPr>
        <w:t>1</w:t>
      </w:r>
      <w:r w:rsidR="00491196">
        <w:rPr>
          <w:rFonts w:ascii="Times New Roman" w:hAnsi="Times New Roman"/>
          <w:b/>
          <w:lang w:val="en-IE"/>
        </w:rPr>
        <w:t>0</w:t>
      </w:r>
      <w:r>
        <w:rPr>
          <w:rFonts w:ascii="Times New Roman" w:hAnsi="Times New Roman"/>
          <w:b/>
          <w:lang w:val="en-IE"/>
        </w:rPr>
        <w:t>.0</w:t>
      </w:r>
      <w:r>
        <w:rPr>
          <w:rFonts w:ascii="Times New Roman" w:hAnsi="Times New Roman"/>
          <w:b/>
          <w:lang w:val="en-IE"/>
        </w:rPr>
        <w:tab/>
      </w:r>
      <w:r w:rsidR="00A80975" w:rsidRPr="00D72D68">
        <w:rPr>
          <w:rFonts w:ascii="Times New Roman" w:hAnsi="Times New Roman"/>
          <w:b/>
          <w:lang w:val="en-IE"/>
        </w:rPr>
        <w:t xml:space="preserve">Warm up </w:t>
      </w:r>
    </w:p>
    <w:p w14:paraId="01857029" w14:textId="0FDEC1D7" w:rsidR="00224185" w:rsidRPr="00D72D68" w:rsidRDefault="00A80975" w:rsidP="00A80975">
      <w:pPr>
        <w:jc w:val="both"/>
        <w:rPr>
          <w:rFonts w:ascii="Times New Roman" w:hAnsi="Times New Roman"/>
          <w:lang w:val="en-IE"/>
        </w:rPr>
      </w:pPr>
      <w:r w:rsidRPr="00D72D68">
        <w:rPr>
          <w:rFonts w:ascii="Times New Roman" w:hAnsi="Times New Roman"/>
          <w:lang w:val="en-IE"/>
        </w:rPr>
        <w:t xml:space="preserve">Teams will warm up in the areas designated to them by the hosts and each team must make their own arrangements regarding equipment needed for the </w:t>
      </w:r>
      <w:r w:rsidR="006B2EA7" w:rsidRPr="00D72D68">
        <w:rPr>
          <w:rFonts w:ascii="Times New Roman" w:hAnsi="Times New Roman"/>
          <w:lang w:val="en-IE"/>
        </w:rPr>
        <w:t>warmup</w:t>
      </w:r>
      <w:r w:rsidRPr="00D72D68">
        <w:rPr>
          <w:rFonts w:ascii="Times New Roman" w:hAnsi="Times New Roman"/>
          <w:lang w:val="en-IE"/>
        </w:rPr>
        <w:t xml:space="preserve"> and or training before the match. </w:t>
      </w:r>
    </w:p>
    <w:p w14:paraId="5E62BBDB" w14:textId="77777777" w:rsidR="00A80975" w:rsidRPr="00D72D68" w:rsidRDefault="00A80975" w:rsidP="00A80975">
      <w:pPr>
        <w:jc w:val="both"/>
        <w:rPr>
          <w:rFonts w:ascii="Times New Roman" w:hAnsi="Times New Roman"/>
          <w:b/>
          <w:lang w:val="en-IE"/>
        </w:rPr>
      </w:pPr>
    </w:p>
    <w:p w14:paraId="4A550270" w14:textId="13376B79" w:rsidR="00A80975" w:rsidRPr="009048F8" w:rsidRDefault="00B038E5" w:rsidP="00A80975">
      <w:pPr>
        <w:jc w:val="both"/>
        <w:rPr>
          <w:rFonts w:ascii="Times New Roman" w:hAnsi="Times New Roman"/>
          <w:lang w:val="en-IE"/>
        </w:rPr>
      </w:pPr>
      <w:r w:rsidRPr="009048F8">
        <w:rPr>
          <w:rFonts w:ascii="Times New Roman" w:hAnsi="Times New Roman"/>
          <w:b/>
          <w:lang w:val="en-IE"/>
        </w:rPr>
        <w:t>1</w:t>
      </w:r>
      <w:r w:rsidR="00491196" w:rsidRPr="009048F8">
        <w:rPr>
          <w:rFonts w:ascii="Times New Roman" w:hAnsi="Times New Roman"/>
          <w:b/>
          <w:lang w:val="en-IE"/>
        </w:rPr>
        <w:t>1</w:t>
      </w:r>
      <w:r w:rsidRPr="009048F8">
        <w:rPr>
          <w:rFonts w:ascii="Times New Roman" w:hAnsi="Times New Roman"/>
          <w:b/>
          <w:lang w:val="en-IE"/>
        </w:rPr>
        <w:t>.0</w:t>
      </w:r>
      <w:r w:rsidRPr="009048F8">
        <w:rPr>
          <w:rFonts w:ascii="Times New Roman" w:hAnsi="Times New Roman"/>
          <w:b/>
          <w:lang w:val="en-IE"/>
        </w:rPr>
        <w:tab/>
      </w:r>
      <w:r w:rsidR="00A80975" w:rsidRPr="009048F8">
        <w:rPr>
          <w:rFonts w:ascii="Times New Roman" w:hAnsi="Times New Roman"/>
          <w:b/>
          <w:lang w:val="en-IE"/>
        </w:rPr>
        <w:t>Medical</w:t>
      </w:r>
      <w:r w:rsidR="00A80975" w:rsidRPr="009048F8">
        <w:rPr>
          <w:rFonts w:ascii="Times New Roman" w:hAnsi="Times New Roman"/>
          <w:lang w:val="en-IE"/>
        </w:rPr>
        <w:t xml:space="preserve"> </w:t>
      </w:r>
    </w:p>
    <w:p w14:paraId="7C987A71" w14:textId="5689D40F" w:rsidR="009048F8" w:rsidRPr="009048F8" w:rsidRDefault="009048F8" w:rsidP="009048F8">
      <w:pPr>
        <w:rPr>
          <w:rFonts w:ascii="Times New Roman" w:hAnsi="Times New Roman"/>
          <w:szCs w:val="24"/>
        </w:rPr>
      </w:pPr>
      <w:r w:rsidRPr="009048F8">
        <w:rPr>
          <w:rFonts w:ascii="Times New Roman" w:hAnsi="Times New Roman"/>
          <w:szCs w:val="24"/>
        </w:rPr>
        <w:t xml:space="preserve">It is the responsibility of the home club to have a medical officer and qualified first aid persons in attendance at matches. It is strongly recommended that the medical officer is a qualified medical doctor working within their scope of practice. However, in cases where a medical doctor is not available to act as the medical officer on match day, a qualified first aid person may be nominated to act in this role. The qualified first-aid person may be: a </w:t>
      </w:r>
      <w:proofErr w:type="spellStart"/>
      <w:r w:rsidRPr="009048F8">
        <w:rPr>
          <w:rFonts w:ascii="Times New Roman" w:hAnsi="Times New Roman"/>
          <w:szCs w:val="24"/>
        </w:rPr>
        <w:t>Corú</w:t>
      </w:r>
      <w:proofErr w:type="spellEnd"/>
      <w:r w:rsidRPr="009048F8">
        <w:rPr>
          <w:rFonts w:ascii="Times New Roman" w:hAnsi="Times New Roman"/>
          <w:szCs w:val="24"/>
        </w:rPr>
        <w:t xml:space="preserve">-or registered physiotherapist, a registered nurse, a </w:t>
      </w:r>
      <w:r w:rsidR="00807515" w:rsidRPr="009048F8">
        <w:rPr>
          <w:rFonts w:ascii="Times New Roman" w:hAnsi="Times New Roman"/>
          <w:szCs w:val="24"/>
        </w:rPr>
        <w:t>paramedic,</w:t>
      </w:r>
      <w:r w:rsidRPr="009048F8">
        <w:rPr>
          <w:rFonts w:ascii="Times New Roman" w:hAnsi="Times New Roman"/>
          <w:szCs w:val="24"/>
        </w:rPr>
        <w:t xml:space="preserve"> or advanced paramedic. It is recommended that designated personnel should be SAFE Rugby trained and present during all club rugby activities. </w:t>
      </w:r>
    </w:p>
    <w:p w14:paraId="4DBF1575" w14:textId="77777777" w:rsidR="009048F8" w:rsidRPr="00D72D68" w:rsidRDefault="009048F8" w:rsidP="00A80975">
      <w:pPr>
        <w:jc w:val="both"/>
        <w:rPr>
          <w:rFonts w:ascii="Times New Roman" w:hAnsi="Times New Roman"/>
          <w:lang w:val="en-IE"/>
        </w:rPr>
      </w:pPr>
    </w:p>
    <w:p w14:paraId="070A43FE" w14:textId="77777777" w:rsidR="00A80975" w:rsidRPr="00D72D68" w:rsidRDefault="00A80975" w:rsidP="00A80975">
      <w:pPr>
        <w:jc w:val="both"/>
        <w:rPr>
          <w:rFonts w:ascii="Times New Roman" w:hAnsi="Times New Roman"/>
          <w:lang w:val="en-IE"/>
        </w:rPr>
      </w:pPr>
    </w:p>
    <w:p w14:paraId="2FDF2E75" w14:textId="6275E9B2" w:rsidR="00A80975" w:rsidRPr="00D72D68" w:rsidRDefault="00B038E5" w:rsidP="00A80975">
      <w:pPr>
        <w:jc w:val="both"/>
        <w:rPr>
          <w:rFonts w:ascii="Times New Roman" w:hAnsi="Times New Roman"/>
          <w:b/>
          <w:lang w:val="en-IE"/>
        </w:rPr>
      </w:pPr>
      <w:r>
        <w:rPr>
          <w:rFonts w:ascii="Times New Roman" w:hAnsi="Times New Roman"/>
          <w:b/>
          <w:lang w:val="en-IE"/>
        </w:rPr>
        <w:t>1</w:t>
      </w:r>
      <w:r w:rsidR="00491196">
        <w:rPr>
          <w:rFonts w:ascii="Times New Roman" w:hAnsi="Times New Roman"/>
          <w:b/>
          <w:lang w:val="en-IE"/>
        </w:rPr>
        <w:t>2</w:t>
      </w:r>
      <w:r>
        <w:rPr>
          <w:rFonts w:ascii="Times New Roman" w:hAnsi="Times New Roman"/>
          <w:b/>
          <w:lang w:val="en-IE"/>
        </w:rPr>
        <w:t>.0</w:t>
      </w:r>
      <w:r>
        <w:rPr>
          <w:rFonts w:ascii="Times New Roman" w:hAnsi="Times New Roman"/>
          <w:b/>
          <w:lang w:val="en-IE"/>
        </w:rPr>
        <w:tab/>
      </w:r>
      <w:r w:rsidR="00A80975" w:rsidRPr="00D72D68">
        <w:rPr>
          <w:rFonts w:ascii="Times New Roman" w:hAnsi="Times New Roman"/>
          <w:b/>
          <w:lang w:val="en-IE"/>
        </w:rPr>
        <w:t>Match balls</w:t>
      </w:r>
    </w:p>
    <w:p w14:paraId="20060769" w14:textId="228561E6" w:rsidR="00A80975" w:rsidRPr="009B1A61" w:rsidRDefault="00224185" w:rsidP="00A80975">
      <w:pPr>
        <w:jc w:val="both"/>
        <w:rPr>
          <w:rFonts w:ascii="Times New Roman" w:hAnsi="Times New Roman"/>
          <w:color w:val="FF0000"/>
          <w:lang w:val="en-IE"/>
        </w:rPr>
      </w:pPr>
      <w:r w:rsidRPr="007C3D98">
        <w:rPr>
          <w:rFonts w:ascii="Times New Roman" w:hAnsi="Times New Roman"/>
          <w:lang w:val="en-IE"/>
        </w:rPr>
        <w:t xml:space="preserve">The IRFU will provide </w:t>
      </w:r>
      <w:r w:rsidR="00A11F7A" w:rsidRPr="007C3D98">
        <w:rPr>
          <w:rFonts w:ascii="Times New Roman" w:hAnsi="Times New Roman"/>
          <w:lang w:val="en-IE"/>
        </w:rPr>
        <w:t>match balls for the finals</w:t>
      </w:r>
      <w:r w:rsidRPr="007C3D98">
        <w:rPr>
          <w:rFonts w:ascii="Times New Roman" w:hAnsi="Times New Roman"/>
          <w:lang w:val="en-IE"/>
        </w:rPr>
        <w:t>.</w:t>
      </w:r>
      <w:r w:rsidR="00A80975" w:rsidRPr="009B1A61">
        <w:rPr>
          <w:rFonts w:ascii="Times New Roman" w:hAnsi="Times New Roman"/>
          <w:color w:val="FF0000"/>
          <w:lang w:val="en-IE"/>
        </w:rPr>
        <w:t xml:space="preserve"> </w:t>
      </w:r>
    </w:p>
    <w:p w14:paraId="021526AF" w14:textId="77777777" w:rsidR="00B17269" w:rsidRPr="00D72D68" w:rsidRDefault="00B17269" w:rsidP="00A80975">
      <w:pPr>
        <w:jc w:val="both"/>
        <w:rPr>
          <w:rFonts w:ascii="Times New Roman" w:hAnsi="Times New Roman"/>
          <w:lang w:val="en-IE"/>
        </w:rPr>
      </w:pPr>
    </w:p>
    <w:p w14:paraId="0079A77F" w14:textId="0C06A25D" w:rsidR="00A80975" w:rsidRPr="00D72D68" w:rsidRDefault="00B038E5" w:rsidP="00A80975">
      <w:pPr>
        <w:jc w:val="both"/>
        <w:rPr>
          <w:rFonts w:ascii="Times New Roman" w:hAnsi="Times New Roman"/>
          <w:lang w:val="en-IE"/>
        </w:rPr>
      </w:pPr>
      <w:r>
        <w:rPr>
          <w:rFonts w:ascii="Times New Roman" w:hAnsi="Times New Roman"/>
          <w:b/>
          <w:lang w:val="en-IE"/>
        </w:rPr>
        <w:t>1</w:t>
      </w:r>
      <w:r w:rsidR="00491196">
        <w:rPr>
          <w:rFonts w:ascii="Times New Roman" w:hAnsi="Times New Roman"/>
          <w:b/>
          <w:lang w:val="en-IE"/>
        </w:rPr>
        <w:t>3</w:t>
      </w:r>
      <w:r>
        <w:rPr>
          <w:rFonts w:ascii="Times New Roman" w:hAnsi="Times New Roman"/>
          <w:b/>
          <w:lang w:val="en-IE"/>
        </w:rPr>
        <w:t>.0</w:t>
      </w:r>
      <w:r>
        <w:rPr>
          <w:rFonts w:ascii="Times New Roman" w:hAnsi="Times New Roman"/>
          <w:b/>
          <w:lang w:val="en-IE"/>
        </w:rPr>
        <w:tab/>
      </w:r>
      <w:r w:rsidR="00A80975" w:rsidRPr="00D72D68">
        <w:rPr>
          <w:rFonts w:ascii="Times New Roman" w:hAnsi="Times New Roman"/>
          <w:b/>
          <w:lang w:val="en-IE"/>
        </w:rPr>
        <w:t>Coaches</w:t>
      </w:r>
      <w:r w:rsidR="00A80975" w:rsidRPr="00D72D68">
        <w:rPr>
          <w:rFonts w:ascii="Times New Roman" w:hAnsi="Times New Roman"/>
          <w:lang w:val="en-IE"/>
        </w:rPr>
        <w:t xml:space="preserve"> </w:t>
      </w:r>
    </w:p>
    <w:p w14:paraId="561B7526" w14:textId="77777777" w:rsidR="00A80975" w:rsidRDefault="00A80975" w:rsidP="00A80975">
      <w:pPr>
        <w:jc w:val="both"/>
        <w:rPr>
          <w:rFonts w:ascii="Times New Roman" w:hAnsi="Times New Roman"/>
          <w:lang w:val="en-IE"/>
        </w:rPr>
      </w:pPr>
      <w:r w:rsidRPr="00D72D68">
        <w:rPr>
          <w:rFonts w:ascii="Times New Roman" w:hAnsi="Times New Roman"/>
          <w:lang w:val="en-IE"/>
        </w:rPr>
        <w:t>Coaches and other members of the team management must be positioned in the stand or area allocated to them during the game and only the coach, assistant coach and nominated medical person will be allowed onto the pitch during half time.</w:t>
      </w:r>
    </w:p>
    <w:p w14:paraId="610B84C2" w14:textId="77777777" w:rsidR="00132E8B" w:rsidRDefault="00132E8B" w:rsidP="00A80975">
      <w:pPr>
        <w:jc w:val="both"/>
        <w:rPr>
          <w:rFonts w:ascii="Times New Roman" w:hAnsi="Times New Roman"/>
          <w:lang w:val="en-IE"/>
        </w:rPr>
      </w:pPr>
    </w:p>
    <w:p w14:paraId="11F0EBB5" w14:textId="1B721446" w:rsidR="00132E8B" w:rsidRDefault="00B038E5" w:rsidP="00A80975">
      <w:pPr>
        <w:jc w:val="both"/>
        <w:rPr>
          <w:rFonts w:ascii="Times New Roman" w:hAnsi="Times New Roman"/>
          <w:b/>
          <w:lang w:val="en-IE"/>
        </w:rPr>
      </w:pPr>
      <w:r>
        <w:rPr>
          <w:rFonts w:ascii="Times New Roman" w:hAnsi="Times New Roman"/>
          <w:b/>
          <w:lang w:val="en-IE"/>
        </w:rPr>
        <w:t>1</w:t>
      </w:r>
      <w:r w:rsidR="00491196">
        <w:rPr>
          <w:rFonts w:ascii="Times New Roman" w:hAnsi="Times New Roman"/>
          <w:b/>
          <w:lang w:val="en-IE"/>
        </w:rPr>
        <w:t>4</w:t>
      </w:r>
      <w:r>
        <w:rPr>
          <w:rFonts w:ascii="Times New Roman" w:hAnsi="Times New Roman"/>
          <w:b/>
          <w:lang w:val="en-IE"/>
        </w:rPr>
        <w:t>.0</w:t>
      </w:r>
      <w:r>
        <w:rPr>
          <w:rFonts w:ascii="Times New Roman" w:hAnsi="Times New Roman"/>
          <w:b/>
          <w:lang w:val="en-IE"/>
        </w:rPr>
        <w:tab/>
      </w:r>
      <w:r w:rsidR="00132E8B" w:rsidRPr="00132E8B">
        <w:rPr>
          <w:rFonts w:ascii="Times New Roman" w:hAnsi="Times New Roman"/>
          <w:b/>
          <w:lang w:val="en-IE"/>
        </w:rPr>
        <w:t>Ground</w:t>
      </w:r>
    </w:p>
    <w:p w14:paraId="1922D509" w14:textId="77777777" w:rsidR="009048F8" w:rsidRPr="009048F8" w:rsidRDefault="009048F8" w:rsidP="00807515">
      <w:pPr>
        <w:ind w:right="113"/>
        <w:jc w:val="both"/>
        <w:rPr>
          <w:bCs/>
        </w:rPr>
      </w:pPr>
      <w:r w:rsidRPr="00807515">
        <w:rPr>
          <w:bCs/>
        </w:rPr>
        <w:t>Should a home pitch be unplayable, clubs must show they have made a genuine effort in obtaining another venue, even if this is a distance from their own club. The emphasis must be on getting the match played and all reasonable endeavours must be demonstrated in doing so, to the satisfaction of the National Competitions Committee.</w:t>
      </w:r>
    </w:p>
    <w:p w14:paraId="21A60DAE" w14:textId="77777777" w:rsidR="002C62A1" w:rsidRPr="00132E8B" w:rsidRDefault="002C62A1" w:rsidP="00A80975">
      <w:pPr>
        <w:jc w:val="both"/>
        <w:rPr>
          <w:rFonts w:ascii="Times New Roman" w:hAnsi="Times New Roman"/>
          <w:b/>
          <w:lang w:val="en-IE"/>
        </w:rPr>
      </w:pPr>
    </w:p>
    <w:p w14:paraId="628F4170" w14:textId="4A177430" w:rsidR="00A80975" w:rsidRDefault="002C62A1" w:rsidP="00A80975">
      <w:pPr>
        <w:jc w:val="both"/>
        <w:rPr>
          <w:rFonts w:ascii="Times New Roman" w:hAnsi="Times New Roman"/>
          <w:lang w:val="en-IE"/>
        </w:rPr>
      </w:pPr>
      <w:r>
        <w:rPr>
          <w:rFonts w:ascii="Times New Roman" w:hAnsi="Times New Roman"/>
          <w:lang w:val="en-IE"/>
        </w:rPr>
        <w:t>On the pitch itself, t</w:t>
      </w:r>
      <w:r w:rsidR="00132E8B">
        <w:rPr>
          <w:rFonts w:ascii="Times New Roman" w:hAnsi="Times New Roman"/>
          <w:lang w:val="en-IE"/>
        </w:rPr>
        <w:t>wo technical areas</w:t>
      </w:r>
      <w:r w:rsidR="00132E8B" w:rsidRPr="00132E8B">
        <w:rPr>
          <w:rFonts w:ascii="Times New Roman" w:hAnsi="Times New Roman"/>
          <w:lang w:val="en-IE"/>
        </w:rPr>
        <w:t xml:space="preserve"> should be ma</w:t>
      </w:r>
      <w:r w:rsidR="00132E8B">
        <w:rPr>
          <w:rFonts w:ascii="Times New Roman" w:hAnsi="Times New Roman"/>
          <w:lang w:val="en-IE"/>
        </w:rPr>
        <w:t>rked out.</w:t>
      </w:r>
      <w:r w:rsidR="00132E8B" w:rsidRPr="00132E8B">
        <w:rPr>
          <w:rFonts w:ascii="Times New Roman" w:hAnsi="Times New Roman"/>
          <w:lang w:val="en-IE"/>
        </w:rPr>
        <w:t xml:space="preserve"> </w:t>
      </w:r>
      <w:r w:rsidR="00132E8B">
        <w:rPr>
          <w:rFonts w:ascii="Times New Roman" w:hAnsi="Times New Roman"/>
          <w:lang w:val="en-IE"/>
        </w:rPr>
        <w:t>These should measure nine metres long by three metres wide and be located not less than two metres from the touchline on either side of halfway.</w:t>
      </w:r>
      <w:r w:rsidR="00F65E0A">
        <w:rPr>
          <w:rFonts w:ascii="Times New Roman" w:hAnsi="Times New Roman"/>
          <w:lang w:val="en-IE"/>
        </w:rPr>
        <w:t xml:space="preserve"> Replacements and </w:t>
      </w:r>
      <w:r w:rsidR="00224185">
        <w:rPr>
          <w:rFonts w:ascii="Times New Roman" w:hAnsi="Times New Roman"/>
          <w:lang w:val="en-IE"/>
        </w:rPr>
        <w:t>four (4)</w:t>
      </w:r>
      <w:r w:rsidR="00F65E0A">
        <w:rPr>
          <w:rFonts w:ascii="Times New Roman" w:hAnsi="Times New Roman"/>
          <w:lang w:val="en-IE"/>
        </w:rPr>
        <w:t xml:space="preserve"> </w:t>
      </w:r>
      <w:r w:rsidR="003D083C">
        <w:rPr>
          <w:rFonts w:ascii="Times New Roman" w:hAnsi="Times New Roman"/>
          <w:lang w:val="en-IE"/>
        </w:rPr>
        <w:t>persons</w:t>
      </w:r>
      <w:r w:rsidR="00F65E0A">
        <w:rPr>
          <w:rFonts w:ascii="Times New Roman" w:hAnsi="Times New Roman"/>
          <w:lang w:val="en-IE"/>
        </w:rPr>
        <w:t xml:space="preserve"> to </w:t>
      </w:r>
      <w:proofErr w:type="gramStart"/>
      <w:r w:rsidR="00F65E0A">
        <w:rPr>
          <w:rFonts w:ascii="Times New Roman" w:hAnsi="Times New Roman"/>
          <w:lang w:val="en-IE"/>
        </w:rPr>
        <w:t>be located in</w:t>
      </w:r>
      <w:proofErr w:type="gramEnd"/>
      <w:r w:rsidR="00F65E0A">
        <w:rPr>
          <w:rFonts w:ascii="Times New Roman" w:hAnsi="Times New Roman"/>
          <w:lang w:val="en-IE"/>
        </w:rPr>
        <w:t xml:space="preserve"> this zone</w:t>
      </w:r>
      <w:r w:rsidR="00224185">
        <w:rPr>
          <w:rFonts w:ascii="Times New Roman" w:hAnsi="Times New Roman"/>
          <w:lang w:val="en-IE"/>
        </w:rPr>
        <w:t xml:space="preserve"> </w:t>
      </w:r>
    </w:p>
    <w:p w14:paraId="2CCE58DB" w14:textId="77777777" w:rsidR="00132E8B" w:rsidRPr="00132E8B" w:rsidRDefault="00132E8B" w:rsidP="00A80975">
      <w:pPr>
        <w:jc w:val="both"/>
        <w:rPr>
          <w:rFonts w:ascii="Times New Roman" w:hAnsi="Times New Roman"/>
          <w:lang w:val="en-IE"/>
        </w:rPr>
      </w:pPr>
    </w:p>
    <w:p w14:paraId="03338402" w14:textId="18E30DFC" w:rsidR="00A80975" w:rsidRPr="00D72D68" w:rsidRDefault="00B038E5" w:rsidP="00A80975">
      <w:pPr>
        <w:jc w:val="both"/>
        <w:rPr>
          <w:rFonts w:ascii="Times New Roman" w:hAnsi="Times New Roman"/>
          <w:lang w:val="en-IE"/>
        </w:rPr>
      </w:pPr>
      <w:r>
        <w:rPr>
          <w:rFonts w:ascii="Times New Roman" w:hAnsi="Times New Roman"/>
          <w:b/>
          <w:lang w:val="en-IE"/>
        </w:rPr>
        <w:t>1</w:t>
      </w:r>
      <w:r w:rsidR="00491196">
        <w:rPr>
          <w:rFonts w:ascii="Times New Roman" w:hAnsi="Times New Roman"/>
          <w:b/>
          <w:lang w:val="en-IE"/>
        </w:rPr>
        <w:t>5</w:t>
      </w:r>
      <w:r>
        <w:rPr>
          <w:rFonts w:ascii="Times New Roman" w:hAnsi="Times New Roman"/>
          <w:b/>
          <w:lang w:val="en-IE"/>
        </w:rPr>
        <w:t>.0</w:t>
      </w:r>
      <w:r>
        <w:rPr>
          <w:rFonts w:ascii="Times New Roman" w:hAnsi="Times New Roman"/>
          <w:b/>
          <w:lang w:val="en-IE"/>
        </w:rPr>
        <w:tab/>
      </w:r>
      <w:r w:rsidR="00A80975" w:rsidRPr="00D72D68">
        <w:rPr>
          <w:rFonts w:ascii="Times New Roman" w:hAnsi="Times New Roman"/>
          <w:b/>
          <w:lang w:val="en-IE"/>
        </w:rPr>
        <w:t>Squad members</w:t>
      </w:r>
      <w:r w:rsidR="00A80975" w:rsidRPr="00D72D68">
        <w:rPr>
          <w:rFonts w:ascii="Times New Roman" w:hAnsi="Times New Roman"/>
          <w:lang w:val="en-IE"/>
        </w:rPr>
        <w:t xml:space="preserve"> </w:t>
      </w:r>
    </w:p>
    <w:p w14:paraId="6A5BE7E9" w14:textId="77777777" w:rsidR="00A80975" w:rsidRDefault="00877C6C" w:rsidP="00A80975">
      <w:pPr>
        <w:jc w:val="both"/>
        <w:rPr>
          <w:rFonts w:ascii="Times New Roman" w:hAnsi="Times New Roman"/>
          <w:lang w:val="en-IE"/>
        </w:rPr>
      </w:pPr>
      <w:r>
        <w:rPr>
          <w:rFonts w:ascii="Times New Roman" w:hAnsi="Times New Roman"/>
          <w:lang w:val="en-IE"/>
        </w:rPr>
        <w:t>All replac</w:t>
      </w:r>
      <w:r w:rsidR="00F65E0A">
        <w:rPr>
          <w:rFonts w:ascii="Times New Roman" w:hAnsi="Times New Roman"/>
          <w:lang w:val="en-IE"/>
        </w:rPr>
        <w:t>e</w:t>
      </w:r>
      <w:r>
        <w:rPr>
          <w:rFonts w:ascii="Times New Roman" w:hAnsi="Times New Roman"/>
          <w:lang w:val="en-IE"/>
        </w:rPr>
        <w:t>ments</w:t>
      </w:r>
      <w:r w:rsidR="00132E8B">
        <w:rPr>
          <w:rFonts w:ascii="Times New Roman" w:hAnsi="Times New Roman"/>
          <w:lang w:val="en-IE"/>
        </w:rPr>
        <w:t xml:space="preserve"> must sit</w:t>
      </w:r>
      <w:r>
        <w:rPr>
          <w:rFonts w:ascii="Times New Roman" w:hAnsi="Times New Roman"/>
          <w:lang w:val="en-IE"/>
        </w:rPr>
        <w:t xml:space="preserve"> in the stand or</w:t>
      </w:r>
      <w:r w:rsidR="00132E8B">
        <w:rPr>
          <w:rFonts w:ascii="Times New Roman" w:hAnsi="Times New Roman"/>
          <w:lang w:val="en-IE"/>
        </w:rPr>
        <w:t xml:space="preserve"> </w:t>
      </w:r>
      <w:r>
        <w:rPr>
          <w:rFonts w:ascii="Times New Roman" w:hAnsi="Times New Roman"/>
          <w:lang w:val="en-IE"/>
        </w:rPr>
        <w:t xml:space="preserve">technical </w:t>
      </w:r>
      <w:r w:rsidR="00132E8B">
        <w:rPr>
          <w:rFonts w:ascii="Times New Roman" w:hAnsi="Times New Roman"/>
          <w:lang w:val="en-IE"/>
        </w:rPr>
        <w:t>area</w:t>
      </w:r>
      <w:r w:rsidR="00A80975" w:rsidRPr="00D72D68">
        <w:rPr>
          <w:rFonts w:ascii="Times New Roman" w:hAnsi="Times New Roman"/>
          <w:lang w:val="en-IE"/>
        </w:rPr>
        <w:t xml:space="preserve"> allocated to them until required to play in the match and replacements to warm up in the opposition goal area.</w:t>
      </w:r>
      <w:r w:rsidR="00F65E0A">
        <w:rPr>
          <w:rFonts w:ascii="Times New Roman" w:hAnsi="Times New Roman"/>
          <w:lang w:val="en-IE"/>
        </w:rPr>
        <w:t xml:space="preserve"> Non-playing squad members must be seated in the stand or behind the technical zone.</w:t>
      </w:r>
    </w:p>
    <w:p w14:paraId="62DCD5C6" w14:textId="77777777" w:rsidR="00B17269" w:rsidRPr="00D72D68" w:rsidRDefault="00B17269" w:rsidP="00A80975">
      <w:pPr>
        <w:jc w:val="both"/>
        <w:rPr>
          <w:rFonts w:ascii="Times New Roman" w:hAnsi="Times New Roman"/>
          <w:lang w:val="en-IE"/>
        </w:rPr>
      </w:pPr>
    </w:p>
    <w:p w14:paraId="4D01EEA3" w14:textId="77777777" w:rsidR="00A80975" w:rsidRPr="00D72D68" w:rsidRDefault="00A80975" w:rsidP="00A80975">
      <w:pPr>
        <w:jc w:val="both"/>
        <w:rPr>
          <w:rFonts w:ascii="Times New Roman" w:hAnsi="Times New Roman"/>
          <w:lang w:val="en-IE"/>
        </w:rPr>
      </w:pPr>
    </w:p>
    <w:p w14:paraId="5E2CB7A8" w14:textId="5A976013" w:rsidR="00A80975" w:rsidRPr="00D72D68" w:rsidRDefault="00B038E5" w:rsidP="00A80975">
      <w:pPr>
        <w:jc w:val="both"/>
        <w:rPr>
          <w:rFonts w:ascii="Times New Roman" w:hAnsi="Times New Roman"/>
          <w:b/>
          <w:lang w:val="en-IE"/>
        </w:rPr>
      </w:pPr>
      <w:r>
        <w:rPr>
          <w:rFonts w:ascii="Times New Roman" w:hAnsi="Times New Roman"/>
          <w:b/>
          <w:lang w:val="en-IE"/>
        </w:rPr>
        <w:t>1</w:t>
      </w:r>
      <w:r w:rsidR="00491196">
        <w:rPr>
          <w:rFonts w:ascii="Times New Roman" w:hAnsi="Times New Roman"/>
          <w:b/>
          <w:lang w:val="en-IE"/>
        </w:rPr>
        <w:t>6</w:t>
      </w:r>
      <w:r>
        <w:rPr>
          <w:rFonts w:ascii="Times New Roman" w:hAnsi="Times New Roman"/>
          <w:b/>
          <w:lang w:val="en-IE"/>
        </w:rPr>
        <w:t>.0</w:t>
      </w:r>
      <w:r>
        <w:rPr>
          <w:rFonts w:ascii="Times New Roman" w:hAnsi="Times New Roman"/>
          <w:b/>
          <w:lang w:val="en-IE"/>
        </w:rPr>
        <w:tab/>
      </w:r>
      <w:r w:rsidR="00A80975" w:rsidRPr="00D72D68">
        <w:rPr>
          <w:rFonts w:ascii="Times New Roman" w:hAnsi="Times New Roman"/>
          <w:b/>
          <w:lang w:val="en-IE"/>
        </w:rPr>
        <w:t>Water and or water carriers</w:t>
      </w:r>
    </w:p>
    <w:p w14:paraId="748E9D11" w14:textId="2C483825" w:rsidR="00A80975" w:rsidRDefault="00A80975" w:rsidP="00A80975">
      <w:pPr>
        <w:jc w:val="both"/>
        <w:rPr>
          <w:rFonts w:ascii="Times New Roman" w:hAnsi="Times New Roman"/>
          <w:lang w:val="en-IE"/>
        </w:rPr>
      </w:pPr>
      <w:r w:rsidRPr="00D72D68">
        <w:rPr>
          <w:rFonts w:ascii="Times New Roman" w:hAnsi="Times New Roman"/>
          <w:lang w:val="en-IE"/>
        </w:rPr>
        <w:t>During the match water can only be allowed onto the pitch during injury stoppages</w:t>
      </w:r>
      <w:r w:rsidR="001C35E2">
        <w:rPr>
          <w:rFonts w:ascii="Times New Roman" w:hAnsi="Times New Roman"/>
          <w:lang w:val="en-IE"/>
        </w:rPr>
        <w:t xml:space="preserve"> or when a try is scored</w:t>
      </w:r>
      <w:r w:rsidRPr="00D72D68">
        <w:rPr>
          <w:rFonts w:ascii="Times New Roman" w:hAnsi="Times New Roman"/>
          <w:lang w:val="en-IE"/>
        </w:rPr>
        <w:t xml:space="preserve">. Person(s) carrying water onto the pitch are not allowed to engage, in any form, with players and or members from the opposition team.  </w:t>
      </w:r>
      <w:r w:rsidR="001C35E2">
        <w:rPr>
          <w:rFonts w:ascii="Times New Roman" w:hAnsi="Times New Roman"/>
          <w:lang w:val="en-IE"/>
        </w:rPr>
        <w:t>Players are permitted to take water from the side</w:t>
      </w:r>
      <w:r w:rsidR="006749ED">
        <w:rPr>
          <w:rFonts w:ascii="Times New Roman" w:hAnsi="Times New Roman"/>
          <w:lang w:val="en-IE"/>
        </w:rPr>
        <w:t xml:space="preserve"> </w:t>
      </w:r>
      <w:r w:rsidR="001C35E2">
        <w:rPr>
          <w:rFonts w:ascii="Times New Roman" w:hAnsi="Times New Roman"/>
          <w:lang w:val="en-IE"/>
        </w:rPr>
        <w:t>line.</w:t>
      </w:r>
    </w:p>
    <w:p w14:paraId="1E2C8ABE" w14:textId="77777777" w:rsidR="00B17269" w:rsidRPr="00D72D68" w:rsidRDefault="00B17269" w:rsidP="00A80975">
      <w:pPr>
        <w:jc w:val="both"/>
        <w:rPr>
          <w:rFonts w:ascii="Times New Roman" w:hAnsi="Times New Roman"/>
          <w:lang w:val="en-IE"/>
        </w:rPr>
      </w:pPr>
    </w:p>
    <w:p w14:paraId="2DD34E5A" w14:textId="48146869" w:rsidR="00A80975" w:rsidRPr="00D72D68" w:rsidRDefault="00B038E5" w:rsidP="00A80975">
      <w:pPr>
        <w:pStyle w:val="Heading4"/>
        <w:jc w:val="both"/>
        <w:rPr>
          <w:rFonts w:ascii="Times New Roman" w:hAnsi="Times New Roman"/>
          <w:sz w:val="24"/>
          <w:szCs w:val="20"/>
        </w:rPr>
      </w:pPr>
      <w:r>
        <w:rPr>
          <w:rFonts w:ascii="Times New Roman" w:hAnsi="Times New Roman"/>
          <w:sz w:val="24"/>
          <w:szCs w:val="20"/>
        </w:rPr>
        <w:t>1</w:t>
      </w:r>
      <w:r w:rsidR="00491196">
        <w:rPr>
          <w:rFonts w:ascii="Times New Roman" w:hAnsi="Times New Roman"/>
          <w:sz w:val="24"/>
          <w:szCs w:val="20"/>
        </w:rPr>
        <w:t>7</w:t>
      </w:r>
      <w:r>
        <w:rPr>
          <w:rFonts w:ascii="Times New Roman" w:hAnsi="Times New Roman"/>
          <w:sz w:val="24"/>
          <w:szCs w:val="20"/>
        </w:rPr>
        <w:t>.0</w:t>
      </w:r>
      <w:r>
        <w:rPr>
          <w:rFonts w:ascii="Times New Roman" w:hAnsi="Times New Roman"/>
          <w:sz w:val="24"/>
          <w:szCs w:val="20"/>
        </w:rPr>
        <w:tab/>
      </w:r>
      <w:r w:rsidR="00A80975" w:rsidRPr="00D72D68">
        <w:rPr>
          <w:rFonts w:ascii="Times New Roman" w:hAnsi="Times New Roman"/>
          <w:sz w:val="24"/>
          <w:szCs w:val="20"/>
        </w:rPr>
        <w:t>Squads</w:t>
      </w:r>
    </w:p>
    <w:p w14:paraId="1E71966F" w14:textId="77777777" w:rsidR="00A80975" w:rsidRDefault="00A80975" w:rsidP="00A80975">
      <w:pPr>
        <w:rPr>
          <w:rFonts w:ascii="Times New Roman" w:hAnsi="Times New Roman"/>
          <w:lang w:val="en-IE"/>
        </w:rPr>
      </w:pPr>
      <w:r w:rsidRPr="00D72D68">
        <w:rPr>
          <w:rFonts w:ascii="Times New Roman" w:hAnsi="Times New Roman"/>
          <w:lang w:val="en-IE"/>
        </w:rPr>
        <w:t xml:space="preserve">23 Players per playing squad and replacements must include full front row cover as per </w:t>
      </w:r>
      <w:r w:rsidR="001820C5" w:rsidRPr="00D72D68">
        <w:rPr>
          <w:rFonts w:ascii="Times New Roman" w:hAnsi="Times New Roman"/>
          <w:lang w:val="en-IE"/>
        </w:rPr>
        <w:t>World Rugby regulations.</w:t>
      </w:r>
      <w:r w:rsidRPr="00D72D68">
        <w:rPr>
          <w:rFonts w:ascii="Times New Roman" w:hAnsi="Times New Roman"/>
          <w:lang w:val="en-IE"/>
        </w:rPr>
        <w:t xml:space="preserve"> </w:t>
      </w:r>
      <w:r w:rsidR="001820C5" w:rsidRPr="00D72D68">
        <w:rPr>
          <w:rFonts w:ascii="Times New Roman" w:hAnsi="Times New Roman"/>
          <w:lang w:val="en-IE"/>
        </w:rPr>
        <w:t xml:space="preserve"> F</w:t>
      </w:r>
      <w:r w:rsidRPr="00D72D68">
        <w:rPr>
          <w:rFonts w:ascii="Times New Roman" w:hAnsi="Times New Roman"/>
          <w:lang w:val="en-IE"/>
        </w:rPr>
        <w:t>ront row cover to be identified to the referee prior to the start of the match</w:t>
      </w:r>
      <w:r w:rsidR="001820C5" w:rsidRPr="00D72D68">
        <w:rPr>
          <w:rFonts w:ascii="Times New Roman" w:hAnsi="Times New Roman"/>
          <w:lang w:val="en-IE"/>
        </w:rPr>
        <w:t xml:space="preserve"> and marked on the team sheet</w:t>
      </w:r>
      <w:r w:rsidRPr="00D72D68">
        <w:rPr>
          <w:rFonts w:ascii="Times New Roman" w:hAnsi="Times New Roman"/>
          <w:lang w:val="en-IE"/>
        </w:rPr>
        <w:t>.</w:t>
      </w:r>
    </w:p>
    <w:p w14:paraId="06A4DB99" w14:textId="77777777" w:rsidR="00B17269" w:rsidRPr="00D72D68" w:rsidRDefault="00B17269" w:rsidP="00A80975">
      <w:pPr>
        <w:rPr>
          <w:rFonts w:ascii="Times New Roman" w:hAnsi="Times New Roman"/>
          <w:lang w:val="en-IE"/>
        </w:rPr>
      </w:pPr>
    </w:p>
    <w:p w14:paraId="41D51BC4" w14:textId="72442C71" w:rsidR="00A80975" w:rsidRPr="00D72D68" w:rsidRDefault="0034661C" w:rsidP="00A80975">
      <w:pPr>
        <w:pStyle w:val="Heading4"/>
        <w:jc w:val="both"/>
        <w:rPr>
          <w:rFonts w:ascii="Times New Roman" w:hAnsi="Times New Roman"/>
          <w:sz w:val="24"/>
          <w:szCs w:val="20"/>
        </w:rPr>
      </w:pPr>
      <w:r>
        <w:rPr>
          <w:rFonts w:ascii="Times New Roman" w:hAnsi="Times New Roman"/>
          <w:sz w:val="24"/>
          <w:szCs w:val="20"/>
        </w:rPr>
        <w:t>1</w:t>
      </w:r>
      <w:r w:rsidR="00491196">
        <w:rPr>
          <w:rFonts w:ascii="Times New Roman" w:hAnsi="Times New Roman"/>
          <w:sz w:val="24"/>
          <w:szCs w:val="20"/>
        </w:rPr>
        <w:t>8</w:t>
      </w:r>
      <w:r>
        <w:rPr>
          <w:rFonts w:ascii="Times New Roman" w:hAnsi="Times New Roman"/>
          <w:sz w:val="24"/>
          <w:szCs w:val="20"/>
        </w:rPr>
        <w:t>.</w:t>
      </w:r>
      <w:r w:rsidR="00B038E5">
        <w:rPr>
          <w:rFonts w:ascii="Times New Roman" w:hAnsi="Times New Roman"/>
          <w:sz w:val="24"/>
          <w:szCs w:val="20"/>
        </w:rPr>
        <w:t>0</w:t>
      </w:r>
      <w:r w:rsidR="00B038E5">
        <w:rPr>
          <w:rFonts w:ascii="Times New Roman" w:hAnsi="Times New Roman"/>
          <w:sz w:val="24"/>
          <w:szCs w:val="20"/>
        </w:rPr>
        <w:tab/>
      </w:r>
      <w:r w:rsidR="00A80975" w:rsidRPr="00D72D68">
        <w:rPr>
          <w:rFonts w:ascii="Times New Roman" w:hAnsi="Times New Roman"/>
          <w:sz w:val="24"/>
          <w:szCs w:val="20"/>
        </w:rPr>
        <w:t xml:space="preserve">Behaviour </w:t>
      </w:r>
    </w:p>
    <w:p w14:paraId="2797124F" w14:textId="00D13A4C" w:rsidR="00A80975" w:rsidRPr="00D72D68" w:rsidRDefault="00A80975" w:rsidP="00A80975">
      <w:pPr>
        <w:pStyle w:val="Heading4"/>
        <w:spacing w:before="120"/>
        <w:jc w:val="both"/>
        <w:rPr>
          <w:rFonts w:ascii="Times New Roman" w:hAnsi="Times New Roman"/>
          <w:sz w:val="24"/>
          <w:szCs w:val="20"/>
          <w:lang w:val="en-IE"/>
        </w:rPr>
      </w:pPr>
      <w:r w:rsidRPr="00D72D68">
        <w:rPr>
          <w:rFonts w:ascii="Times New Roman" w:hAnsi="Times New Roman"/>
          <w:b w:val="0"/>
          <w:sz w:val="24"/>
          <w:szCs w:val="20"/>
        </w:rPr>
        <w:t xml:space="preserve">The team management are responsible for the behaviour of their squad at all squad activities and must </w:t>
      </w:r>
      <w:proofErr w:type="gramStart"/>
      <w:r w:rsidRPr="00D72D68">
        <w:rPr>
          <w:rFonts w:ascii="Times New Roman" w:hAnsi="Times New Roman"/>
          <w:b w:val="0"/>
          <w:sz w:val="24"/>
          <w:szCs w:val="20"/>
        </w:rPr>
        <w:t>ensure that at all times</w:t>
      </w:r>
      <w:proofErr w:type="gramEnd"/>
      <w:r w:rsidRPr="00D72D68">
        <w:rPr>
          <w:rFonts w:ascii="Times New Roman" w:hAnsi="Times New Roman"/>
          <w:b w:val="0"/>
          <w:sz w:val="24"/>
          <w:szCs w:val="20"/>
        </w:rPr>
        <w:t xml:space="preserve"> the behaviour of their group does not bring </w:t>
      </w:r>
      <w:proofErr w:type="spellStart"/>
      <w:r w:rsidRPr="00D72D68">
        <w:rPr>
          <w:rFonts w:ascii="Times New Roman" w:hAnsi="Times New Roman"/>
          <w:b w:val="0"/>
          <w:sz w:val="24"/>
          <w:szCs w:val="20"/>
        </w:rPr>
        <w:t>JRugby</w:t>
      </w:r>
      <w:proofErr w:type="spellEnd"/>
      <w:r w:rsidRPr="00D72D68">
        <w:rPr>
          <w:rFonts w:ascii="Times New Roman" w:hAnsi="Times New Roman"/>
          <w:b w:val="0"/>
          <w:sz w:val="24"/>
          <w:szCs w:val="20"/>
        </w:rPr>
        <w:t xml:space="preserve"> into disrepute. </w:t>
      </w:r>
    </w:p>
    <w:p w14:paraId="69A62DF3" w14:textId="77777777" w:rsidR="00A80975" w:rsidRPr="00D72D68" w:rsidRDefault="00A80975" w:rsidP="00A80975">
      <w:pPr>
        <w:jc w:val="both"/>
        <w:rPr>
          <w:rFonts w:ascii="Times New Roman" w:hAnsi="Times New Roman"/>
          <w:b/>
          <w:lang w:val="en-IE"/>
        </w:rPr>
      </w:pPr>
    </w:p>
    <w:p w14:paraId="273DA789" w14:textId="5B13B17B" w:rsidR="00A80975" w:rsidRPr="00D72D68" w:rsidRDefault="00491196" w:rsidP="00A80975">
      <w:pPr>
        <w:jc w:val="both"/>
        <w:rPr>
          <w:rFonts w:ascii="Times New Roman" w:hAnsi="Times New Roman"/>
          <w:b/>
          <w:lang w:val="en-IE"/>
        </w:rPr>
      </w:pPr>
      <w:r>
        <w:rPr>
          <w:rFonts w:ascii="Times New Roman" w:hAnsi="Times New Roman"/>
          <w:b/>
          <w:lang w:val="en-IE"/>
        </w:rPr>
        <w:t>19</w:t>
      </w:r>
      <w:r w:rsidR="00B038E5">
        <w:rPr>
          <w:rFonts w:ascii="Times New Roman" w:hAnsi="Times New Roman"/>
          <w:b/>
          <w:lang w:val="en-IE"/>
        </w:rPr>
        <w:t>.0</w:t>
      </w:r>
      <w:r w:rsidR="00B038E5">
        <w:rPr>
          <w:rFonts w:ascii="Times New Roman" w:hAnsi="Times New Roman"/>
          <w:b/>
          <w:lang w:val="en-IE"/>
        </w:rPr>
        <w:tab/>
      </w:r>
      <w:r w:rsidR="00A80975" w:rsidRPr="00D72D68">
        <w:rPr>
          <w:rFonts w:ascii="Times New Roman" w:hAnsi="Times New Roman"/>
          <w:b/>
          <w:lang w:val="en-IE"/>
        </w:rPr>
        <w:t>Match officials</w:t>
      </w:r>
    </w:p>
    <w:p w14:paraId="0350E799" w14:textId="79F6400B" w:rsidR="00A80975" w:rsidRPr="00D72D68" w:rsidRDefault="00A80975" w:rsidP="00A80975">
      <w:pPr>
        <w:jc w:val="both"/>
        <w:rPr>
          <w:rFonts w:ascii="Times New Roman" w:hAnsi="Times New Roman"/>
          <w:lang w:val="en-IE"/>
        </w:rPr>
      </w:pPr>
      <w:r w:rsidRPr="00D72D68">
        <w:rPr>
          <w:rFonts w:ascii="Times New Roman" w:hAnsi="Times New Roman"/>
          <w:lang w:val="en-IE"/>
        </w:rPr>
        <w:t xml:space="preserve">Teams are reminded that as part of the ethos of the game all match officials are to be respected by players, </w:t>
      </w:r>
      <w:r w:rsidR="006B2EA7" w:rsidRPr="00D72D68">
        <w:rPr>
          <w:rFonts w:ascii="Times New Roman" w:hAnsi="Times New Roman"/>
          <w:lang w:val="en-IE"/>
        </w:rPr>
        <w:t>management,</w:t>
      </w:r>
      <w:r w:rsidR="006B2EA7">
        <w:rPr>
          <w:rFonts w:ascii="Times New Roman" w:hAnsi="Times New Roman"/>
          <w:lang w:val="en-IE"/>
        </w:rPr>
        <w:t xml:space="preserve"> </w:t>
      </w:r>
      <w:r w:rsidRPr="00D72D68">
        <w:rPr>
          <w:rFonts w:ascii="Times New Roman" w:hAnsi="Times New Roman"/>
          <w:lang w:val="en-IE"/>
        </w:rPr>
        <w:t>and spectators and that their contribution and support to this competition are valued.</w:t>
      </w:r>
    </w:p>
    <w:p w14:paraId="51D18E3B" w14:textId="77777777" w:rsidR="001820C5" w:rsidRPr="00D72D68" w:rsidRDefault="001820C5" w:rsidP="00A80975">
      <w:pPr>
        <w:jc w:val="both"/>
        <w:rPr>
          <w:rFonts w:ascii="Times New Roman" w:hAnsi="Times New Roman"/>
          <w:lang w:val="en-IE"/>
        </w:rPr>
      </w:pPr>
    </w:p>
    <w:p w14:paraId="6F4A495F" w14:textId="77777777" w:rsidR="001820C5" w:rsidRPr="00D72D68" w:rsidRDefault="001820C5" w:rsidP="00A80975">
      <w:pPr>
        <w:jc w:val="both"/>
        <w:rPr>
          <w:rFonts w:ascii="Times New Roman" w:hAnsi="Times New Roman"/>
          <w:lang w:val="en-IE"/>
        </w:rPr>
      </w:pPr>
    </w:p>
    <w:p w14:paraId="4CFC5671" w14:textId="3A0B30E8" w:rsidR="003B4F1F" w:rsidRPr="00976316" w:rsidRDefault="00976316" w:rsidP="00AF3FDE">
      <w:pPr>
        <w:pStyle w:val="NoSpacing"/>
        <w:jc w:val="both"/>
        <w:rPr>
          <w:rFonts w:ascii="Times New Roman" w:hAnsi="Times New Roman" w:cs="Times New Roman"/>
          <w:b/>
          <w:bCs/>
          <w:sz w:val="24"/>
          <w:szCs w:val="24"/>
        </w:rPr>
      </w:pPr>
      <w:r w:rsidRPr="00976316">
        <w:rPr>
          <w:rFonts w:ascii="Times New Roman" w:hAnsi="Times New Roman" w:cs="Times New Roman"/>
          <w:b/>
          <w:bCs/>
          <w:sz w:val="24"/>
          <w:szCs w:val="24"/>
        </w:rPr>
        <w:t>2</w:t>
      </w:r>
      <w:r w:rsidR="00491196">
        <w:rPr>
          <w:rFonts w:ascii="Times New Roman" w:hAnsi="Times New Roman" w:cs="Times New Roman"/>
          <w:b/>
          <w:bCs/>
          <w:sz w:val="24"/>
          <w:szCs w:val="24"/>
        </w:rPr>
        <w:t>0</w:t>
      </w:r>
      <w:r w:rsidRPr="00976316">
        <w:rPr>
          <w:rFonts w:ascii="Times New Roman" w:hAnsi="Times New Roman" w:cs="Times New Roman"/>
          <w:b/>
          <w:bCs/>
          <w:sz w:val="24"/>
          <w:szCs w:val="24"/>
        </w:rPr>
        <w:t>.0</w:t>
      </w:r>
      <w:r w:rsidRPr="00976316">
        <w:rPr>
          <w:rFonts w:ascii="Times New Roman" w:hAnsi="Times New Roman" w:cs="Times New Roman"/>
          <w:b/>
          <w:bCs/>
          <w:sz w:val="24"/>
          <w:szCs w:val="24"/>
        </w:rPr>
        <w:tab/>
        <w:t>Promotion/Relegation</w:t>
      </w:r>
    </w:p>
    <w:p w14:paraId="30A060F9" w14:textId="4640AE2F" w:rsidR="00976316" w:rsidRDefault="00976316" w:rsidP="00976316">
      <w:pPr>
        <w:pStyle w:val="NoSpacing"/>
        <w:jc w:val="both"/>
        <w:rPr>
          <w:rFonts w:ascii="Times New Roman" w:hAnsi="Times New Roman" w:cs="Times New Roman"/>
          <w:sz w:val="24"/>
          <w:szCs w:val="24"/>
        </w:rPr>
      </w:pPr>
      <w:r>
        <w:rPr>
          <w:rFonts w:ascii="Times New Roman" w:hAnsi="Times New Roman" w:cs="Times New Roman"/>
          <w:sz w:val="24"/>
          <w:szCs w:val="24"/>
        </w:rPr>
        <w:t>The Women’s Junior Cup is a stand-alone competition with no promotion or relegation associated with it.</w:t>
      </w:r>
    </w:p>
    <w:p w14:paraId="3A670EED" w14:textId="1EB46960" w:rsidR="001C35E2" w:rsidRDefault="001C35E2" w:rsidP="00976316">
      <w:pPr>
        <w:pStyle w:val="NoSpacing"/>
        <w:jc w:val="both"/>
        <w:rPr>
          <w:rFonts w:ascii="Times New Roman" w:hAnsi="Times New Roman" w:cs="Times New Roman"/>
          <w:sz w:val="24"/>
          <w:szCs w:val="24"/>
        </w:rPr>
      </w:pPr>
    </w:p>
    <w:p w14:paraId="13719042" w14:textId="77777777" w:rsidR="003D083C" w:rsidRDefault="003D083C" w:rsidP="00976316">
      <w:pPr>
        <w:pStyle w:val="NoSpacing"/>
        <w:jc w:val="both"/>
        <w:rPr>
          <w:rFonts w:ascii="Times New Roman" w:hAnsi="Times New Roman" w:cs="Times New Roman"/>
          <w:sz w:val="24"/>
          <w:szCs w:val="24"/>
        </w:rPr>
      </w:pPr>
    </w:p>
    <w:p w14:paraId="0A3B4219" w14:textId="2D90D1AC" w:rsidR="001C35E2" w:rsidRPr="00491196" w:rsidRDefault="001C35E2" w:rsidP="00976316">
      <w:pPr>
        <w:pStyle w:val="NoSpacing"/>
        <w:jc w:val="both"/>
        <w:rPr>
          <w:rFonts w:ascii="Times New Roman" w:hAnsi="Times New Roman" w:cs="Times New Roman"/>
          <w:b/>
          <w:bCs/>
          <w:sz w:val="24"/>
          <w:szCs w:val="24"/>
        </w:rPr>
      </w:pPr>
      <w:r w:rsidRPr="00491196">
        <w:rPr>
          <w:rFonts w:ascii="Times New Roman" w:hAnsi="Times New Roman" w:cs="Times New Roman"/>
          <w:b/>
          <w:bCs/>
          <w:sz w:val="24"/>
          <w:szCs w:val="24"/>
        </w:rPr>
        <w:t>2</w:t>
      </w:r>
      <w:r w:rsidR="00491196" w:rsidRPr="00491196">
        <w:rPr>
          <w:rFonts w:ascii="Times New Roman" w:hAnsi="Times New Roman" w:cs="Times New Roman"/>
          <w:b/>
          <w:bCs/>
          <w:sz w:val="24"/>
          <w:szCs w:val="24"/>
        </w:rPr>
        <w:t>1.</w:t>
      </w:r>
      <w:r w:rsidRPr="00491196">
        <w:rPr>
          <w:rFonts w:ascii="Times New Roman" w:hAnsi="Times New Roman" w:cs="Times New Roman"/>
          <w:b/>
          <w:bCs/>
          <w:sz w:val="24"/>
          <w:szCs w:val="24"/>
        </w:rPr>
        <w:tab/>
        <w:t>Trophy/Winners Medals</w:t>
      </w:r>
    </w:p>
    <w:p w14:paraId="27C8835C" w14:textId="77777777" w:rsidR="00491196" w:rsidRDefault="00491196" w:rsidP="00976316">
      <w:pPr>
        <w:pStyle w:val="NoSpacing"/>
        <w:jc w:val="both"/>
        <w:rPr>
          <w:rFonts w:ascii="Times New Roman" w:hAnsi="Times New Roman" w:cs="Times New Roman"/>
          <w:sz w:val="24"/>
          <w:szCs w:val="24"/>
        </w:rPr>
      </w:pPr>
    </w:p>
    <w:p w14:paraId="1957289D" w14:textId="3FD1D9B0" w:rsidR="001C35E2" w:rsidRDefault="00491196" w:rsidP="00976316">
      <w:pPr>
        <w:pStyle w:val="NoSpacing"/>
        <w:jc w:val="both"/>
        <w:rPr>
          <w:rFonts w:ascii="Times New Roman" w:hAnsi="Times New Roman" w:cs="Times New Roman"/>
          <w:sz w:val="24"/>
          <w:szCs w:val="24"/>
        </w:rPr>
      </w:pPr>
      <w:r>
        <w:rPr>
          <w:rFonts w:ascii="Times New Roman" w:hAnsi="Times New Roman" w:cs="Times New Roman"/>
          <w:sz w:val="24"/>
          <w:szCs w:val="24"/>
        </w:rPr>
        <w:t>The IRFU will provide a Junior Cup Trophy</w:t>
      </w:r>
      <w:r w:rsidR="003D083C">
        <w:rPr>
          <w:rFonts w:ascii="Times New Roman" w:hAnsi="Times New Roman" w:cs="Times New Roman"/>
          <w:sz w:val="24"/>
          <w:szCs w:val="24"/>
        </w:rPr>
        <w:t>, a pennant</w:t>
      </w:r>
      <w:r>
        <w:rPr>
          <w:rFonts w:ascii="Times New Roman" w:hAnsi="Times New Roman" w:cs="Times New Roman"/>
          <w:sz w:val="24"/>
          <w:szCs w:val="24"/>
        </w:rPr>
        <w:t xml:space="preserve"> and </w:t>
      </w:r>
      <w:r w:rsidR="00EB59A0">
        <w:rPr>
          <w:rFonts w:ascii="Times New Roman" w:hAnsi="Times New Roman" w:cs="Times New Roman"/>
          <w:sz w:val="24"/>
          <w:szCs w:val="24"/>
        </w:rPr>
        <w:t xml:space="preserve">30 </w:t>
      </w:r>
      <w:r>
        <w:rPr>
          <w:rFonts w:ascii="Times New Roman" w:hAnsi="Times New Roman" w:cs="Times New Roman"/>
          <w:sz w:val="24"/>
          <w:szCs w:val="24"/>
        </w:rPr>
        <w:t>winners medals</w:t>
      </w:r>
      <w:r w:rsidR="00EB59A0">
        <w:rPr>
          <w:rFonts w:ascii="Times New Roman" w:hAnsi="Times New Roman" w:cs="Times New Roman"/>
          <w:sz w:val="24"/>
          <w:szCs w:val="24"/>
        </w:rPr>
        <w:t>.</w:t>
      </w:r>
    </w:p>
    <w:p w14:paraId="48680956" w14:textId="374B11AF" w:rsidR="003B4F1F" w:rsidRDefault="003B4F1F" w:rsidP="00AF3FDE">
      <w:pPr>
        <w:pStyle w:val="NoSpacing"/>
        <w:jc w:val="both"/>
        <w:rPr>
          <w:rFonts w:ascii="Times New Roman" w:hAnsi="Times New Roman" w:cs="Times New Roman"/>
          <w:sz w:val="24"/>
          <w:szCs w:val="24"/>
        </w:rPr>
      </w:pPr>
    </w:p>
    <w:p w14:paraId="55F241B0" w14:textId="49CED1FB" w:rsidR="00C43BDE" w:rsidRDefault="00C43BDE" w:rsidP="00AF3FDE">
      <w:pPr>
        <w:pStyle w:val="NoSpacing"/>
        <w:jc w:val="both"/>
        <w:rPr>
          <w:rFonts w:ascii="Times New Roman" w:hAnsi="Times New Roman" w:cs="Times New Roman"/>
          <w:sz w:val="24"/>
          <w:szCs w:val="24"/>
        </w:rPr>
      </w:pPr>
    </w:p>
    <w:p w14:paraId="1E5A6A3E" w14:textId="0DAAA11F" w:rsidR="00C43BDE" w:rsidRDefault="00C43BDE">
      <w:pPr>
        <w:spacing w:after="160" w:line="259" w:lineRule="auto"/>
        <w:rPr>
          <w:rFonts w:ascii="Times New Roman" w:eastAsiaTheme="minorHAnsi" w:hAnsi="Times New Roman"/>
          <w:szCs w:val="24"/>
        </w:rPr>
      </w:pPr>
      <w:r>
        <w:rPr>
          <w:rFonts w:ascii="Times New Roman" w:hAnsi="Times New Roman"/>
          <w:szCs w:val="24"/>
        </w:rPr>
        <w:br w:type="page"/>
      </w:r>
    </w:p>
    <w:p w14:paraId="56C5E08C" w14:textId="4E69DDFD" w:rsidR="00C43BDE" w:rsidRDefault="00C43BDE" w:rsidP="00C43BDE">
      <w:pPr>
        <w:spacing w:before="84"/>
        <w:ind w:left="340"/>
        <w:rPr>
          <w:b/>
        </w:rPr>
      </w:pPr>
      <w:r>
        <w:rPr>
          <w:b/>
          <w:sz w:val="22"/>
          <w:u w:val="single"/>
        </w:rPr>
        <w:lastRenderedPageBreak/>
        <w:t>APPENDIX</w:t>
      </w:r>
      <w:r>
        <w:rPr>
          <w:b/>
          <w:spacing w:val="-8"/>
          <w:sz w:val="22"/>
          <w:u w:val="single"/>
        </w:rPr>
        <w:t xml:space="preserve"> </w:t>
      </w:r>
      <w:r>
        <w:rPr>
          <w:b/>
          <w:spacing w:val="-10"/>
          <w:sz w:val="22"/>
          <w:u w:val="single"/>
        </w:rPr>
        <w:t>1</w:t>
      </w:r>
    </w:p>
    <w:p w14:paraId="0044353A" w14:textId="77777777" w:rsidR="00C43BDE" w:rsidRDefault="00C43BDE" w:rsidP="00C43BDE">
      <w:pPr>
        <w:pStyle w:val="BodyText"/>
        <w:rPr>
          <w:b/>
        </w:rPr>
      </w:pPr>
    </w:p>
    <w:p w14:paraId="53BAA7CB" w14:textId="77777777" w:rsidR="00C43BDE" w:rsidRDefault="00C43BDE" w:rsidP="00C43BDE">
      <w:pPr>
        <w:pStyle w:val="BodyText"/>
        <w:spacing w:before="10"/>
        <w:rPr>
          <w:b/>
          <w:sz w:val="15"/>
        </w:rPr>
      </w:pPr>
    </w:p>
    <w:p w14:paraId="3AC3F9A7" w14:textId="79EFA2ED" w:rsidR="00C43BDE" w:rsidRDefault="00C43BDE" w:rsidP="00C43BDE">
      <w:pPr>
        <w:spacing w:before="98"/>
        <w:ind w:left="102"/>
        <w:jc w:val="center"/>
        <w:rPr>
          <w:b/>
        </w:rPr>
      </w:pPr>
      <w:r>
        <w:rPr>
          <w:b/>
          <w:sz w:val="22"/>
        </w:rPr>
        <w:t>Formal</w:t>
      </w:r>
      <w:r>
        <w:rPr>
          <w:b/>
          <w:spacing w:val="-9"/>
          <w:sz w:val="22"/>
        </w:rPr>
        <w:t xml:space="preserve"> </w:t>
      </w:r>
      <w:r>
        <w:rPr>
          <w:b/>
          <w:sz w:val="22"/>
        </w:rPr>
        <w:t>Acceptance</w:t>
      </w:r>
      <w:r>
        <w:rPr>
          <w:b/>
          <w:spacing w:val="-6"/>
          <w:sz w:val="22"/>
        </w:rPr>
        <w:t xml:space="preserve"> </w:t>
      </w:r>
      <w:r>
        <w:rPr>
          <w:b/>
          <w:sz w:val="22"/>
        </w:rPr>
        <w:t>by</w:t>
      </w:r>
      <w:r>
        <w:rPr>
          <w:b/>
          <w:spacing w:val="-6"/>
          <w:sz w:val="22"/>
        </w:rPr>
        <w:t xml:space="preserve"> </w:t>
      </w:r>
      <w:r>
        <w:rPr>
          <w:b/>
          <w:sz w:val="22"/>
        </w:rPr>
        <w:t>a</w:t>
      </w:r>
      <w:r>
        <w:rPr>
          <w:b/>
          <w:spacing w:val="-12"/>
          <w:sz w:val="22"/>
        </w:rPr>
        <w:t xml:space="preserve"> </w:t>
      </w:r>
      <w:r>
        <w:rPr>
          <w:b/>
          <w:sz w:val="22"/>
        </w:rPr>
        <w:t>Participating</w:t>
      </w:r>
      <w:r>
        <w:rPr>
          <w:b/>
          <w:spacing w:val="-6"/>
          <w:sz w:val="22"/>
        </w:rPr>
        <w:t xml:space="preserve"> </w:t>
      </w:r>
      <w:r>
        <w:rPr>
          <w:b/>
          <w:sz w:val="22"/>
        </w:rPr>
        <w:t>Club</w:t>
      </w:r>
      <w:r>
        <w:rPr>
          <w:b/>
          <w:spacing w:val="-7"/>
          <w:sz w:val="22"/>
        </w:rPr>
        <w:t xml:space="preserve"> </w:t>
      </w:r>
      <w:r>
        <w:rPr>
          <w:b/>
          <w:sz w:val="22"/>
        </w:rPr>
        <w:t>in</w:t>
      </w:r>
      <w:r>
        <w:rPr>
          <w:b/>
          <w:spacing w:val="-9"/>
          <w:sz w:val="22"/>
        </w:rPr>
        <w:t xml:space="preserve"> </w:t>
      </w:r>
      <w:r>
        <w:rPr>
          <w:b/>
          <w:sz w:val="22"/>
        </w:rPr>
        <w:t>Women’s</w:t>
      </w:r>
      <w:r>
        <w:rPr>
          <w:b/>
          <w:spacing w:val="-4"/>
          <w:sz w:val="22"/>
        </w:rPr>
        <w:t xml:space="preserve"> </w:t>
      </w:r>
      <w:r>
        <w:rPr>
          <w:b/>
          <w:spacing w:val="-5"/>
          <w:sz w:val="22"/>
        </w:rPr>
        <w:t xml:space="preserve">Junior Cup </w:t>
      </w:r>
      <w:r w:rsidR="006959BA">
        <w:rPr>
          <w:b/>
          <w:spacing w:val="-5"/>
          <w:sz w:val="22"/>
        </w:rPr>
        <w:t>202</w:t>
      </w:r>
      <w:r w:rsidR="007413CD">
        <w:rPr>
          <w:b/>
          <w:spacing w:val="-5"/>
          <w:sz w:val="22"/>
        </w:rPr>
        <w:t>6</w:t>
      </w:r>
      <w:r w:rsidR="006959BA">
        <w:rPr>
          <w:b/>
          <w:spacing w:val="-5"/>
          <w:sz w:val="22"/>
        </w:rPr>
        <w:t>/2</w:t>
      </w:r>
      <w:r w:rsidR="007413CD">
        <w:rPr>
          <w:b/>
          <w:spacing w:val="-5"/>
          <w:sz w:val="22"/>
        </w:rPr>
        <w:t>7</w:t>
      </w:r>
    </w:p>
    <w:p w14:paraId="0B4D5AE8" w14:textId="77777777" w:rsidR="00C43BDE" w:rsidRDefault="00C43BDE" w:rsidP="00C43BDE">
      <w:pPr>
        <w:pStyle w:val="BodyText"/>
        <w:spacing w:before="5"/>
        <w:rPr>
          <w:b/>
          <w:sz w:val="22"/>
        </w:rPr>
      </w:pPr>
    </w:p>
    <w:p w14:paraId="31A52497" w14:textId="717AB707" w:rsidR="00C43BDE" w:rsidRDefault="00C43BDE" w:rsidP="00C43BDE">
      <w:pPr>
        <w:tabs>
          <w:tab w:val="left" w:pos="2556"/>
        </w:tabs>
        <w:ind w:left="340" w:right="228"/>
        <w:jc w:val="both"/>
      </w:pPr>
      <w:r>
        <w:rPr>
          <w:sz w:val="22"/>
          <w:u w:val="single"/>
        </w:rPr>
        <w:tab/>
      </w:r>
      <w:r>
        <w:rPr>
          <w:sz w:val="22"/>
        </w:rPr>
        <w:t>RFC</w:t>
      </w:r>
      <w:r>
        <w:rPr>
          <w:spacing w:val="-10"/>
          <w:sz w:val="22"/>
        </w:rPr>
        <w:t xml:space="preserve"> </w:t>
      </w:r>
      <w:r>
        <w:rPr>
          <w:sz w:val="22"/>
        </w:rPr>
        <w:t>("the</w:t>
      </w:r>
      <w:r>
        <w:rPr>
          <w:spacing w:val="-10"/>
          <w:sz w:val="22"/>
        </w:rPr>
        <w:t xml:space="preserve"> </w:t>
      </w:r>
      <w:r>
        <w:rPr>
          <w:sz w:val="22"/>
        </w:rPr>
        <w:t>Club")</w:t>
      </w:r>
      <w:r>
        <w:rPr>
          <w:spacing w:val="39"/>
          <w:sz w:val="22"/>
        </w:rPr>
        <w:t xml:space="preserve"> </w:t>
      </w:r>
      <w:r>
        <w:rPr>
          <w:sz w:val="22"/>
        </w:rPr>
        <w:t>accepts</w:t>
      </w:r>
      <w:r>
        <w:rPr>
          <w:spacing w:val="-12"/>
          <w:sz w:val="22"/>
        </w:rPr>
        <w:t xml:space="preserve"> </w:t>
      </w:r>
      <w:r>
        <w:rPr>
          <w:sz w:val="22"/>
        </w:rPr>
        <w:t>the</w:t>
      </w:r>
      <w:r>
        <w:rPr>
          <w:spacing w:val="-10"/>
          <w:sz w:val="22"/>
        </w:rPr>
        <w:t xml:space="preserve"> </w:t>
      </w:r>
      <w:r>
        <w:rPr>
          <w:sz w:val="22"/>
        </w:rPr>
        <w:t>invitation</w:t>
      </w:r>
      <w:r>
        <w:rPr>
          <w:spacing w:val="-9"/>
          <w:sz w:val="22"/>
        </w:rPr>
        <w:t xml:space="preserve"> </w:t>
      </w:r>
      <w:r>
        <w:rPr>
          <w:sz w:val="22"/>
        </w:rPr>
        <w:t>to</w:t>
      </w:r>
      <w:r>
        <w:rPr>
          <w:spacing w:val="-10"/>
          <w:sz w:val="22"/>
        </w:rPr>
        <w:t xml:space="preserve"> </w:t>
      </w:r>
      <w:r>
        <w:rPr>
          <w:sz w:val="22"/>
        </w:rPr>
        <w:t>take</w:t>
      </w:r>
      <w:r>
        <w:rPr>
          <w:spacing w:val="-10"/>
          <w:sz w:val="22"/>
        </w:rPr>
        <w:t xml:space="preserve"> </w:t>
      </w:r>
      <w:r>
        <w:rPr>
          <w:sz w:val="22"/>
        </w:rPr>
        <w:t>part</w:t>
      </w:r>
      <w:r>
        <w:rPr>
          <w:spacing w:val="-10"/>
          <w:sz w:val="22"/>
        </w:rPr>
        <w:t xml:space="preserve"> </w:t>
      </w:r>
      <w:r>
        <w:rPr>
          <w:sz w:val="22"/>
        </w:rPr>
        <w:t>in</w:t>
      </w:r>
      <w:r>
        <w:rPr>
          <w:spacing w:val="-8"/>
          <w:sz w:val="22"/>
        </w:rPr>
        <w:t xml:space="preserve"> </w:t>
      </w:r>
      <w:r>
        <w:rPr>
          <w:sz w:val="22"/>
        </w:rPr>
        <w:t>the</w:t>
      </w:r>
      <w:r>
        <w:rPr>
          <w:spacing w:val="-10"/>
          <w:sz w:val="22"/>
        </w:rPr>
        <w:t xml:space="preserve"> </w:t>
      </w:r>
      <w:r>
        <w:rPr>
          <w:sz w:val="22"/>
        </w:rPr>
        <w:t>Women’s</w:t>
      </w:r>
      <w:r>
        <w:rPr>
          <w:spacing w:val="-8"/>
          <w:sz w:val="22"/>
        </w:rPr>
        <w:t xml:space="preserve"> </w:t>
      </w:r>
      <w:r>
        <w:rPr>
          <w:sz w:val="22"/>
        </w:rPr>
        <w:t xml:space="preserve">Junior Cup for the season </w:t>
      </w:r>
      <w:r w:rsidR="006959BA">
        <w:rPr>
          <w:color w:val="000000"/>
          <w:sz w:val="22"/>
        </w:rPr>
        <w:t>202</w:t>
      </w:r>
      <w:r w:rsidR="007413CD">
        <w:rPr>
          <w:color w:val="000000"/>
          <w:sz w:val="22"/>
        </w:rPr>
        <w:t>6</w:t>
      </w:r>
      <w:r w:rsidR="006959BA">
        <w:rPr>
          <w:color w:val="000000"/>
          <w:sz w:val="22"/>
        </w:rPr>
        <w:t>/202</w:t>
      </w:r>
      <w:r w:rsidR="007413CD">
        <w:rPr>
          <w:color w:val="000000"/>
          <w:sz w:val="22"/>
        </w:rPr>
        <w:t>7</w:t>
      </w:r>
      <w:r>
        <w:rPr>
          <w:color w:val="000000"/>
          <w:sz w:val="22"/>
        </w:rPr>
        <w:t xml:space="preserve"> </w:t>
      </w:r>
      <w:proofErr w:type="gramStart"/>
      <w:r>
        <w:rPr>
          <w:color w:val="000000"/>
          <w:sz w:val="22"/>
        </w:rPr>
        <w:t>on the basis of</w:t>
      </w:r>
      <w:proofErr w:type="gramEnd"/>
      <w:r>
        <w:rPr>
          <w:color w:val="000000"/>
          <w:sz w:val="22"/>
        </w:rPr>
        <w:t xml:space="preserve"> the regulations governing the</w:t>
      </w:r>
      <w:r>
        <w:rPr>
          <w:color w:val="000000"/>
          <w:spacing w:val="-11"/>
          <w:sz w:val="22"/>
        </w:rPr>
        <w:t xml:space="preserve"> </w:t>
      </w:r>
      <w:proofErr w:type="spellStart"/>
      <w:r>
        <w:rPr>
          <w:color w:val="000000"/>
          <w:sz w:val="22"/>
        </w:rPr>
        <w:t>All</w:t>
      </w:r>
      <w:r>
        <w:rPr>
          <w:color w:val="000000"/>
          <w:spacing w:val="-8"/>
          <w:sz w:val="22"/>
        </w:rPr>
        <w:t xml:space="preserve"> </w:t>
      </w:r>
      <w:r>
        <w:rPr>
          <w:color w:val="000000"/>
          <w:sz w:val="22"/>
        </w:rPr>
        <w:t>Ireland</w:t>
      </w:r>
      <w:proofErr w:type="spellEnd"/>
      <w:r>
        <w:rPr>
          <w:color w:val="000000"/>
          <w:spacing w:val="-11"/>
          <w:sz w:val="22"/>
        </w:rPr>
        <w:t xml:space="preserve"> </w:t>
      </w:r>
      <w:r>
        <w:rPr>
          <w:color w:val="000000"/>
          <w:sz w:val="22"/>
        </w:rPr>
        <w:t>League</w:t>
      </w:r>
      <w:r>
        <w:rPr>
          <w:color w:val="000000"/>
          <w:spacing w:val="-11"/>
          <w:sz w:val="22"/>
        </w:rPr>
        <w:t xml:space="preserve"> </w:t>
      </w:r>
      <w:r>
        <w:rPr>
          <w:color w:val="000000"/>
          <w:sz w:val="22"/>
        </w:rPr>
        <w:t>and</w:t>
      </w:r>
      <w:r>
        <w:rPr>
          <w:color w:val="000000"/>
          <w:spacing w:val="-9"/>
          <w:sz w:val="22"/>
        </w:rPr>
        <w:t xml:space="preserve"> </w:t>
      </w:r>
      <w:r>
        <w:rPr>
          <w:color w:val="000000"/>
          <w:sz w:val="22"/>
        </w:rPr>
        <w:t>Cup</w:t>
      </w:r>
      <w:r>
        <w:rPr>
          <w:color w:val="000000"/>
          <w:spacing w:val="-12"/>
          <w:sz w:val="22"/>
        </w:rPr>
        <w:t xml:space="preserve"> </w:t>
      </w:r>
      <w:r>
        <w:rPr>
          <w:color w:val="000000"/>
          <w:sz w:val="22"/>
        </w:rPr>
        <w:t>for</w:t>
      </w:r>
      <w:r>
        <w:rPr>
          <w:color w:val="000000"/>
          <w:spacing w:val="-12"/>
          <w:sz w:val="22"/>
        </w:rPr>
        <w:t xml:space="preserve"> </w:t>
      </w:r>
      <w:r>
        <w:rPr>
          <w:color w:val="000000"/>
          <w:sz w:val="22"/>
        </w:rPr>
        <w:t>this</w:t>
      </w:r>
      <w:r>
        <w:rPr>
          <w:color w:val="000000"/>
          <w:spacing w:val="-9"/>
          <w:sz w:val="22"/>
        </w:rPr>
        <w:t xml:space="preserve"> </w:t>
      </w:r>
      <w:r>
        <w:rPr>
          <w:color w:val="000000"/>
          <w:sz w:val="22"/>
        </w:rPr>
        <w:t>season</w:t>
      </w:r>
      <w:r>
        <w:rPr>
          <w:color w:val="000000"/>
          <w:spacing w:val="-11"/>
          <w:sz w:val="22"/>
        </w:rPr>
        <w:t xml:space="preserve"> </w:t>
      </w:r>
      <w:r>
        <w:rPr>
          <w:color w:val="000000"/>
          <w:sz w:val="22"/>
        </w:rPr>
        <w:t>a</w:t>
      </w:r>
      <w:r>
        <w:rPr>
          <w:color w:val="000000"/>
          <w:spacing w:val="-11"/>
          <w:sz w:val="22"/>
        </w:rPr>
        <w:t xml:space="preserve"> </w:t>
      </w:r>
      <w:r>
        <w:rPr>
          <w:color w:val="000000"/>
          <w:sz w:val="22"/>
        </w:rPr>
        <w:t>copy</w:t>
      </w:r>
      <w:r>
        <w:rPr>
          <w:color w:val="000000"/>
          <w:spacing w:val="-9"/>
          <w:sz w:val="22"/>
        </w:rPr>
        <w:t xml:space="preserve"> </w:t>
      </w:r>
      <w:r>
        <w:rPr>
          <w:color w:val="000000"/>
          <w:sz w:val="22"/>
        </w:rPr>
        <w:t>of</w:t>
      </w:r>
      <w:r>
        <w:rPr>
          <w:color w:val="000000"/>
          <w:spacing w:val="-11"/>
          <w:sz w:val="22"/>
        </w:rPr>
        <w:t xml:space="preserve"> </w:t>
      </w:r>
      <w:r>
        <w:rPr>
          <w:color w:val="000000"/>
          <w:sz w:val="22"/>
        </w:rPr>
        <w:t>which</w:t>
      </w:r>
      <w:r>
        <w:rPr>
          <w:color w:val="000000"/>
          <w:spacing w:val="-10"/>
          <w:sz w:val="22"/>
        </w:rPr>
        <w:t xml:space="preserve"> </w:t>
      </w:r>
      <w:r>
        <w:rPr>
          <w:color w:val="000000"/>
          <w:sz w:val="22"/>
        </w:rPr>
        <w:t>has</w:t>
      </w:r>
      <w:r>
        <w:rPr>
          <w:color w:val="000000"/>
          <w:spacing w:val="-11"/>
          <w:sz w:val="22"/>
        </w:rPr>
        <w:t xml:space="preserve"> </w:t>
      </w:r>
      <w:r>
        <w:rPr>
          <w:color w:val="000000"/>
          <w:sz w:val="22"/>
        </w:rPr>
        <w:t>been</w:t>
      </w:r>
      <w:r>
        <w:rPr>
          <w:color w:val="000000"/>
          <w:spacing w:val="-8"/>
          <w:sz w:val="22"/>
        </w:rPr>
        <w:t xml:space="preserve"> </w:t>
      </w:r>
      <w:r>
        <w:rPr>
          <w:color w:val="000000"/>
          <w:sz w:val="22"/>
        </w:rPr>
        <w:t>provided</w:t>
      </w:r>
      <w:r>
        <w:rPr>
          <w:color w:val="000000"/>
          <w:spacing w:val="-9"/>
          <w:sz w:val="22"/>
        </w:rPr>
        <w:t xml:space="preserve"> </w:t>
      </w:r>
      <w:r>
        <w:rPr>
          <w:color w:val="000000"/>
          <w:sz w:val="22"/>
        </w:rPr>
        <w:t>to</w:t>
      </w:r>
      <w:r>
        <w:rPr>
          <w:color w:val="000000"/>
          <w:spacing w:val="-11"/>
          <w:sz w:val="22"/>
        </w:rPr>
        <w:t xml:space="preserve"> </w:t>
      </w:r>
      <w:r>
        <w:rPr>
          <w:color w:val="000000"/>
          <w:sz w:val="22"/>
        </w:rPr>
        <w:t>the</w:t>
      </w:r>
      <w:r>
        <w:rPr>
          <w:color w:val="000000"/>
          <w:spacing w:val="-7"/>
          <w:sz w:val="22"/>
        </w:rPr>
        <w:t xml:space="preserve"> </w:t>
      </w:r>
      <w:r>
        <w:rPr>
          <w:color w:val="000000"/>
          <w:sz w:val="22"/>
        </w:rPr>
        <w:t>Club. The</w:t>
      </w:r>
      <w:r>
        <w:rPr>
          <w:color w:val="000000"/>
          <w:spacing w:val="-6"/>
          <w:sz w:val="22"/>
        </w:rPr>
        <w:t xml:space="preserve"> </w:t>
      </w:r>
      <w:r>
        <w:rPr>
          <w:color w:val="000000"/>
          <w:sz w:val="22"/>
        </w:rPr>
        <w:t>Club</w:t>
      </w:r>
      <w:r>
        <w:rPr>
          <w:color w:val="000000"/>
          <w:spacing w:val="-6"/>
          <w:sz w:val="22"/>
        </w:rPr>
        <w:t xml:space="preserve"> </w:t>
      </w:r>
      <w:r>
        <w:rPr>
          <w:color w:val="000000"/>
          <w:sz w:val="22"/>
        </w:rPr>
        <w:t>agrees</w:t>
      </w:r>
      <w:r>
        <w:rPr>
          <w:color w:val="000000"/>
          <w:spacing w:val="-6"/>
          <w:sz w:val="22"/>
        </w:rPr>
        <w:t xml:space="preserve"> </w:t>
      </w:r>
      <w:r>
        <w:rPr>
          <w:color w:val="000000"/>
          <w:sz w:val="22"/>
        </w:rPr>
        <w:t>with</w:t>
      </w:r>
      <w:r>
        <w:rPr>
          <w:color w:val="000000"/>
          <w:spacing w:val="-5"/>
          <w:sz w:val="22"/>
        </w:rPr>
        <w:t xml:space="preserve"> </w:t>
      </w:r>
      <w:r>
        <w:rPr>
          <w:color w:val="000000"/>
          <w:sz w:val="22"/>
        </w:rPr>
        <w:t>the</w:t>
      </w:r>
      <w:r>
        <w:rPr>
          <w:color w:val="000000"/>
          <w:spacing w:val="-9"/>
          <w:sz w:val="22"/>
        </w:rPr>
        <w:t xml:space="preserve"> </w:t>
      </w:r>
      <w:r>
        <w:rPr>
          <w:color w:val="000000"/>
          <w:sz w:val="22"/>
        </w:rPr>
        <w:t>Union</w:t>
      </w:r>
      <w:r>
        <w:rPr>
          <w:color w:val="000000"/>
          <w:spacing w:val="-5"/>
          <w:sz w:val="22"/>
        </w:rPr>
        <w:t xml:space="preserve"> </w:t>
      </w:r>
      <w:r>
        <w:rPr>
          <w:color w:val="000000"/>
          <w:sz w:val="22"/>
        </w:rPr>
        <w:t>as</w:t>
      </w:r>
      <w:r>
        <w:rPr>
          <w:color w:val="000000"/>
          <w:spacing w:val="-6"/>
          <w:sz w:val="22"/>
        </w:rPr>
        <w:t xml:space="preserve"> </w:t>
      </w:r>
      <w:r>
        <w:rPr>
          <w:color w:val="000000"/>
          <w:sz w:val="22"/>
        </w:rPr>
        <w:t>defined</w:t>
      </w:r>
      <w:r>
        <w:rPr>
          <w:color w:val="000000"/>
          <w:spacing w:val="-7"/>
          <w:sz w:val="22"/>
        </w:rPr>
        <w:t xml:space="preserve"> </w:t>
      </w:r>
      <w:r>
        <w:rPr>
          <w:color w:val="000000"/>
          <w:sz w:val="22"/>
        </w:rPr>
        <w:t>in</w:t>
      </w:r>
      <w:r>
        <w:rPr>
          <w:color w:val="000000"/>
          <w:spacing w:val="-5"/>
          <w:sz w:val="22"/>
        </w:rPr>
        <w:t xml:space="preserve"> </w:t>
      </w:r>
      <w:r>
        <w:rPr>
          <w:color w:val="000000"/>
          <w:sz w:val="22"/>
        </w:rPr>
        <w:t>the</w:t>
      </w:r>
      <w:r>
        <w:rPr>
          <w:color w:val="000000"/>
          <w:spacing w:val="-6"/>
          <w:sz w:val="22"/>
        </w:rPr>
        <w:t xml:space="preserve"> </w:t>
      </w:r>
      <w:r>
        <w:rPr>
          <w:color w:val="000000"/>
          <w:sz w:val="22"/>
        </w:rPr>
        <w:t>regulations,</w:t>
      </w:r>
      <w:r>
        <w:rPr>
          <w:color w:val="000000"/>
          <w:spacing w:val="-6"/>
          <w:sz w:val="22"/>
        </w:rPr>
        <w:t xml:space="preserve"> </w:t>
      </w:r>
      <w:r>
        <w:rPr>
          <w:color w:val="000000"/>
          <w:sz w:val="22"/>
        </w:rPr>
        <w:t>on</w:t>
      </w:r>
      <w:r>
        <w:rPr>
          <w:color w:val="000000"/>
          <w:spacing w:val="-5"/>
          <w:sz w:val="22"/>
        </w:rPr>
        <w:t xml:space="preserve"> </w:t>
      </w:r>
      <w:r>
        <w:rPr>
          <w:color w:val="000000"/>
          <w:sz w:val="22"/>
        </w:rPr>
        <w:t>its</w:t>
      </w:r>
      <w:r>
        <w:rPr>
          <w:color w:val="000000"/>
          <w:spacing w:val="-6"/>
          <w:sz w:val="22"/>
        </w:rPr>
        <w:t xml:space="preserve"> </w:t>
      </w:r>
      <w:r>
        <w:rPr>
          <w:color w:val="000000"/>
          <w:sz w:val="22"/>
        </w:rPr>
        <w:t>own</w:t>
      </w:r>
      <w:r>
        <w:rPr>
          <w:color w:val="000000"/>
          <w:spacing w:val="-5"/>
          <w:sz w:val="22"/>
        </w:rPr>
        <w:t xml:space="preserve"> </w:t>
      </w:r>
      <w:r>
        <w:rPr>
          <w:color w:val="000000"/>
          <w:sz w:val="22"/>
        </w:rPr>
        <w:t>behalf</w:t>
      </w:r>
      <w:r>
        <w:rPr>
          <w:color w:val="000000"/>
          <w:spacing w:val="-5"/>
          <w:sz w:val="22"/>
        </w:rPr>
        <w:t xml:space="preserve"> </w:t>
      </w:r>
      <w:r>
        <w:rPr>
          <w:color w:val="000000"/>
          <w:sz w:val="22"/>
        </w:rPr>
        <w:t>and</w:t>
      </w:r>
      <w:r>
        <w:rPr>
          <w:color w:val="000000"/>
          <w:spacing w:val="-5"/>
          <w:sz w:val="22"/>
        </w:rPr>
        <w:t xml:space="preserve"> </w:t>
      </w:r>
      <w:r>
        <w:rPr>
          <w:color w:val="000000"/>
          <w:sz w:val="22"/>
        </w:rPr>
        <w:t>on</w:t>
      </w:r>
      <w:r>
        <w:rPr>
          <w:color w:val="000000"/>
          <w:spacing w:val="-5"/>
          <w:sz w:val="22"/>
        </w:rPr>
        <w:t xml:space="preserve"> </w:t>
      </w:r>
      <w:r>
        <w:rPr>
          <w:color w:val="000000"/>
          <w:sz w:val="22"/>
        </w:rPr>
        <w:t xml:space="preserve">behalf of each member of its team, to observe all regulations and the decisions of the Union, the National Competitions’ Committee, the Disciplinary Committee and the Committee of </w:t>
      </w:r>
      <w:r>
        <w:rPr>
          <w:color w:val="000000"/>
          <w:spacing w:val="-2"/>
          <w:sz w:val="22"/>
        </w:rPr>
        <w:t>Appeal.</w:t>
      </w:r>
    </w:p>
    <w:p w14:paraId="27797213" w14:textId="77777777" w:rsidR="00C43BDE" w:rsidRDefault="00C43BDE" w:rsidP="00C43BDE">
      <w:pPr>
        <w:pStyle w:val="BodyText"/>
        <w:spacing w:before="12"/>
        <w:rPr>
          <w:sz w:val="21"/>
        </w:rPr>
      </w:pPr>
    </w:p>
    <w:p w14:paraId="791A05BC" w14:textId="03ED9790" w:rsidR="00C43BDE" w:rsidRDefault="00C43BDE" w:rsidP="00C43BDE">
      <w:pPr>
        <w:ind w:left="340" w:right="231"/>
        <w:jc w:val="both"/>
      </w:pPr>
      <w:r>
        <w:rPr>
          <w:sz w:val="22"/>
        </w:rPr>
        <w:t>The Club agrees to be bound by the procedures set out in the regulations in respect of the regulations governing the Women’s All Ireland League and Cup and the specific regulations which relate to the Women’s Junior Cup.</w:t>
      </w:r>
    </w:p>
    <w:p w14:paraId="765AFE65" w14:textId="77777777" w:rsidR="00C43BDE" w:rsidRDefault="00C43BDE" w:rsidP="00C43BDE">
      <w:pPr>
        <w:pStyle w:val="BodyText"/>
        <w:spacing w:before="1"/>
        <w:rPr>
          <w:sz w:val="22"/>
        </w:rPr>
      </w:pPr>
    </w:p>
    <w:p w14:paraId="1BDE67B3" w14:textId="0B249386" w:rsidR="00C43BDE" w:rsidRDefault="00C43BDE" w:rsidP="00C43BDE">
      <w:pPr>
        <w:ind w:left="340" w:right="228"/>
        <w:jc w:val="both"/>
      </w:pPr>
      <w:r>
        <w:rPr>
          <w:sz w:val="22"/>
        </w:rPr>
        <w:t>The Club accepts that</w:t>
      </w:r>
      <w:r>
        <w:rPr>
          <w:spacing w:val="-2"/>
          <w:sz w:val="22"/>
        </w:rPr>
        <w:t xml:space="preserve"> </w:t>
      </w:r>
      <w:r>
        <w:rPr>
          <w:sz w:val="22"/>
        </w:rPr>
        <w:t>the Union</w:t>
      </w:r>
      <w:r>
        <w:rPr>
          <w:spacing w:val="-1"/>
          <w:sz w:val="22"/>
        </w:rPr>
        <w:t xml:space="preserve"> </w:t>
      </w:r>
      <w:r>
        <w:rPr>
          <w:sz w:val="22"/>
        </w:rPr>
        <w:t>or National Competitions’ Committee shall</w:t>
      </w:r>
      <w:r>
        <w:rPr>
          <w:spacing w:val="-1"/>
          <w:sz w:val="22"/>
        </w:rPr>
        <w:t xml:space="preserve"> </w:t>
      </w:r>
      <w:r>
        <w:rPr>
          <w:sz w:val="22"/>
        </w:rPr>
        <w:t>have no</w:t>
      </w:r>
      <w:r>
        <w:rPr>
          <w:spacing w:val="-3"/>
          <w:sz w:val="22"/>
        </w:rPr>
        <w:t xml:space="preserve"> </w:t>
      </w:r>
      <w:r>
        <w:rPr>
          <w:sz w:val="22"/>
        </w:rPr>
        <w:t>liability to</w:t>
      </w:r>
      <w:r>
        <w:rPr>
          <w:spacing w:val="-1"/>
          <w:sz w:val="22"/>
        </w:rPr>
        <w:t xml:space="preserve"> </w:t>
      </w:r>
      <w:r>
        <w:rPr>
          <w:sz w:val="22"/>
        </w:rPr>
        <w:t>the</w:t>
      </w:r>
      <w:r>
        <w:rPr>
          <w:spacing w:val="-1"/>
          <w:sz w:val="22"/>
        </w:rPr>
        <w:t xml:space="preserve"> </w:t>
      </w:r>
      <w:r>
        <w:rPr>
          <w:sz w:val="22"/>
        </w:rPr>
        <w:t>Club arising</w:t>
      </w:r>
      <w:r>
        <w:rPr>
          <w:spacing w:val="-1"/>
          <w:sz w:val="22"/>
        </w:rPr>
        <w:t xml:space="preserve"> </w:t>
      </w:r>
      <w:r>
        <w:rPr>
          <w:sz w:val="22"/>
        </w:rPr>
        <w:t>from</w:t>
      </w:r>
      <w:r>
        <w:rPr>
          <w:spacing w:val="-1"/>
          <w:sz w:val="22"/>
        </w:rPr>
        <w:t xml:space="preserve"> </w:t>
      </w:r>
      <w:r>
        <w:rPr>
          <w:sz w:val="22"/>
        </w:rPr>
        <w:t>any</w:t>
      </w:r>
      <w:r>
        <w:rPr>
          <w:spacing w:val="-1"/>
          <w:sz w:val="22"/>
        </w:rPr>
        <w:t xml:space="preserve"> </w:t>
      </w:r>
      <w:r>
        <w:rPr>
          <w:sz w:val="22"/>
        </w:rPr>
        <w:t>negligence</w:t>
      </w:r>
      <w:r>
        <w:rPr>
          <w:spacing w:val="-1"/>
          <w:sz w:val="22"/>
        </w:rPr>
        <w:t xml:space="preserve"> </w:t>
      </w:r>
      <w:r>
        <w:rPr>
          <w:sz w:val="22"/>
        </w:rPr>
        <w:t>or</w:t>
      </w:r>
      <w:r>
        <w:rPr>
          <w:spacing w:val="-2"/>
          <w:sz w:val="22"/>
        </w:rPr>
        <w:t xml:space="preserve"> </w:t>
      </w:r>
      <w:r>
        <w:rPr>
          <w:sz w:val="22"/>
        </w:rPr>
        <w:t>failure</w:t>
      </w:r>
      <w:r>
        <w:rPr>
          <w:spacing w:val="-4"/>
          <w:sz w:val="22"/>
        </w:rPr>
        <w:t xml:space="preserve"> </w:t>
      </w:r>
      <w:r>
        <w:rPr>
          <w:sz w:val="22"/>
        </w:rPr>
        <w:t>by</w:t>
      </w:r>
      <w:r>
        <w:rPr>
          <w:spacing w:val="-1"/>
          <w:sz w:val="22"/>
        </w:rPr>
        <w:t xml:space="preserve"> </w:t>
      </w:r>
      <w:r>
        <w:rPr>
          <w:sz w:val="22"/>
        </w:rPr>
        <w:t>the</w:t>
      </w:r>
      <w:r>
        <w:rPr>
          <w:spacing w:val="-1"/>
          <w:sz w:val="22"/>
        </w:rPr>
        <w:t xml:space="preserve"> </w:t>
      </w:r>
      <w:r>
        <w:rPr>
          <w:sz w:val="22"/>
        </w:rPr>
        <w:t>Union or</w:t>
      </w:r>
      <w:r>
        <w:rPr>
          <w:spacing w:val="-3"/>
          <w:sz w:val="22"/>
        </w:rPr>
        <w:t xml:space="preserve"> </w:t>
      </w:r>
      <w:r>
        <w:rPr>
          <w:sz w:val="22"/>
        </w:rPr>
        <w:t>the</w:t>
      </w:r>
      <w:r>
        <w:rPr>
          <w:spacing w:val="-1"/>
          <w:sz w:val="22"/>
        </w:rPr>
        <w:t xml:space="preserve"> </w:t>
      </w:r>
      <w:r>
        <w:rPr>
          <w:sz w:val="22"/>
        </w:rPr>
        <w:t>League</w:t>
      </w:r>
      <w:r>
        <w:rPr>
          <w:spacing w:val="-1"/>
          <w:sz w:val="22"/>
        </w:rPr>
        <w:t xml:space="preserve"> </w:t>
      </w:r>
      <w:r>
        <w:rPr>
          <w:sz w:val="22"/>
        </w:rPr>
        <w:t>Sub</w:t>
      </w:r>
      <w:r>
        <w:rPr>
          <w:spacing w:val="-1"/>
          <w:sz w:val="22"/>
        </w:rPr>
        <w:t xml:space="preserve"> </w:t>
      </w:r>
      <w:r>
        <w:rPr>
          <w:sz w:val="22"/>
        </w:rPr>
        <w:t>Committee</w:t>
      </w:r>
      <w:r w:rsidR="000933DA">
        <w:rPr>
          <w:sz w:val="22"/>
        </w:rPr>
        <w:t xml:space="preserve"> (NCC)</w:t>
      </w:r>
      <w:r>
        <w:rPr>
          <w:sz w:val="22"/>
        </w:rPr>
        <w:t xml:space="preserve"> to</w:t>
      </w:r>
      <w:r>
        <w:rPr>
          <w:spacing w:val="-2"/>
          <w:sz w:val="22"/>
        </w:rPr>
        <w:t xml:space="preserve"> </w:t>
      </w:r>
      <w:r>
        <w:rPr>
          <w:sz w:val="22"/>
        </w:rPr>
        <w:t>ensure</w:t>
      </w:r>
      <w:r>
        <w:rPr>
          <w:spacing w:val="-2"/>
          <w:sz w:val="22"/>
        </w:rPr>
        <w:t xml:space="preserve"> </w:t>
      </w:r>
      <w:r>
        <w:rPr>
          <w:sz w:val="22"/>
        </w:rPr>
        <w:t>compliance</w:t>
      </w:r>
      <w:r>
        <w:rPr>
          <w:spacing w:val="-4"/>
          <w:sz w:val="22"/>
        </w:rPr>
        <w:t xml:space="preserve"> </w:t>
      </w:r>
      <w:r>
        <w:rPr>
          <w:sz w:val="22"/>
        </w:rPr>
        <w:t>with</w:t>
      </w:r>
      <w:r>
        <w:rPr>
          <w:spacing w:val="-1"/>
          <w:sz w:val="22"/>
        </w:rPr>
        <w:t xml:space="preserve"> </w:t>
      </w:r>
      <w:r>
        <w:rPr>
          <w:sz w:val="22"/>
        </w:rPr>
        <w:t>these</w:t>
      </w:r>
      <w:r>
        <w:rPr>
          <w:spacing w:val="-5"/>
          <w:sz w:val="22"/>
        </w:rPr>
        <w:t xml:space="preserve"> </w:t>
      </w:r>
      <w:r>
        <w:rPr>
          <w:sz w:val="22"/>
        </w:rPr>
        <w:t>regulations</w:t>
      </w:r>
      <w:r>
        <w:rPr>
          <w:spacing w:val="-2"/>
          <w:sz w:val="22"/>
        </w:rPr>
        <w:t xml:space="preserve"> </w:t>
      </w:r>
      <w:r>
        <w:rPr>
          <w:sz w:val="22"/>
        </w:rPr>
        <w:t>and/or</w:t>
      </w:r>
      <w:r>
        <w:rPr>
          <w:spacing w:val="-4"/>
          <w:sz w:val="22"/>
        </w:rPr>
        <w:t xml:space="preserve"> </w:t>
      </w:r>
      <w:r>
        <w:rPr>
          <w:sz w:val="22"/>
        </w:rPr>
        <w:t>any</w:t>
      </w:r>
      <w:r>
        <w:rPr>
          <w:spacing w:val="-2"/>
          <w:sz w:val="22"/>
        </w:rPr>
        <w:t xml:space="preserve"> </w:t>
      </w:r>
      <w:r>
        <w:rPr>
          <w:sz w:val="22"/>
        </w:rPr>
        <w:t>other</w:t>
      </w:r>
      <w:r>
        <w:rPr>
          <w:spacing w:val="-3"/>
          <w:sz w:val="22"/>
        </w:rPr>
        <w:t xml:space="preserve"> </w:t>
      </w:r>
      <w:r>
        <w:rPr>
          <w:sz w:val="22"/>
        </w:rPr>
        <w:t>regulations</w:t>
      </w:r>
      <w:r>
        <w:rPr>
          <w:spacing w:val="-5"/>
          <w:sz w:val="22"/>
        </w:rPr>
        <w:t xml:space="preserve"> </w:t>
      </w:r>
      <w:r>
        <w:rPr>
          <w:sz w:val="22"/>
        </w:rPr>
        <w:t>which</w:t>
      </w:r>
      <w:r>
        <w:rPr>
          <w:spacing w:val="-3"/>
          <w:sz w:val="22"/>
        </w:rPr>
        <w:t xml:space="preserve"> </w:t>
      </w:r>
      <w:r>
        <w:rPr>
          <w:sz w:val="22"/>
        </w:rPr>
        <w:t>relate</w:t>
      </w:r>
      <w:r>
        <w:rPr>
          <w:spacing w:val="-4"/>
          <w:sz w:val="22"/>
        </w:rPr>
        <w:t xml:space="preserve"> </w:t>
      </w:r>
      <w:r>
        <w:rPr>
          <w:sz w:val="22"/>
        </w:rPr>
        <w:t>to</w:t>
      </w:r>
      <w:r>
        <w:rPr>
          <w:spacing w:val="-2"/>
          <w:sz w:val="22"/>
        </w:rPr>
        <w:t xml:space="preserve"> </w:t>
      </w:r>
      <w:r>
        <w:rPr>
          <w:sz w:val="22"/>
        </w:rPr>
        <w:t>Cup</w:t>
      </w:r>
      <w:r>
        <w:rPr>
          <w:spacing w:val="-9"/>
          <w:sz w:val="22"/>
        </w:rPr>
        <w:t xml:space="preserve"> </w:t>
      </w:r>
      <w:r>
        <w:rPr>
          <w:sz w:val="22"/>
        </w:rPr>
        <w:t>or</w:t>
      </w:r>
      <w:r>
        <w:rPr>
          <w:spacing w:val="-10"/>
          <w:sz w:val="22"/>
        </w:rPr>
        <w:t xml:space="preserve"> </w:t>
      </w:r>
      <w:r>
        <w:rPr>
          <w:sz w:val="22"/>
        </w:rPr>
        <w:t>in</w:t>
      </w:r>
      <w:r>
        <w:rPr>
          <w:spacing w:val="-8"/>
          <w:sz w:val="22"/>
        </w:rPr>
        <w:t xml:space="preserve"> </w:t>
      </w:r>
      <w:r>
        <w:rPr>
          <w:sz w:val="22"/>
        </w:rPr>
        <w:t>relation</w:t>
      </w:r>
      <w:r>
        <w:rPr>
          <w:spacing w:val="-8"/>
          <w:sz w:val="22"/>
        </w:rPr>
        <w:t xml:space="preserve"> </w:t>
      </w:r>
      <w:r>
        <w:rPr>
          <w:sz w:val="22"/>
        </w:rPr>
        <w:t>to</w:t>
      </w:r>
      <w:r>
        <w:rPr>
          <w:spacing w:val="-9"/>
          <w:sz w:val="22"/>
        </w:rPr>
        <w:t xml:space="preserve"> </w:t>
      </w:r>
      <w:r>
        <w:rPr>
          <w:sz w:val="22"/>
        </w:rPr>
        <w:t>any</w:t>
      </w:r>
      <w:r>
        <w:rPr>
          <w:spacing w:val="-9"/>
          <w:sz w:val="22"/>
        </w:rPr>
        <w:t xml:space="preserve"> </w:t>
      </w:r>
      <w:r>
        <w:rPr>
          <w:sz w:val="22"/>
        </w:rPr>
        <w:t>other</w:t>
      </w:r>
      <w:r>
        <w:rPr>
          <w:spacing w:val="-9"/>
          <w:sz w:val="22"/>
        </w:rPr>
        <w:t xml:space="preserve"> </w:t>
      </w:r>
      <w:r>
        <w:rPr>
          <w:sz w:val="22"/>
        </w:rPr>
        <w:t>failure</w:t>
      </w:r>
      <w:r>
        <w:rPr>
          <w:spacing w:val="-11"/>
          <w:sz w:val="22"/>
        </w:rPr>
        <w:t xml:space="preserve"> </w:t>
      </w:r>
      <w:r>
        <w:rPr>
          <w:sz w:val="22"/>
        </w:rPr>
        <w:t>in</w:t>
      </w:r>
      <w:r>
        <w:rPr>
          <w:spacing w:val="-7"/>
          <w:sz w:val="22"/>
        </w:rPr>
        <w:t xml:space="preserve"> </w:t>
      </w:r>
      <w:r>
        <w:rPr>
          <w:sz w:val="22"/>
        </w:rPr>
        <w:t>the</w:t>
      </w:r>
      <w:r>
        <w:rPr>
          <w:spacing w:val="-9"/>
          <w:sz w:val="22"/>
        </w:rPr>
        <w:t xml:space="preserve"> </w:t>
      </w:r>
      <w:r>
        <w:rPr>
          <w:sz w:val="22"/>
        </w:rPr>
        <w:t>administration</w:t>
      </w:r>
      <w:r>
        <w:rPr>
          <w:spacing w:val="-8"/>
          <w:sz w:val="22"/>
        </w:rPr>
        <w:t xml:space="preserve"> </w:t>
      </w:r>
      <w:r>
        <w:rPr>
          <w:sz w:val="22"/>
        </w:rPr>
        <w:t>or</w:t>
      </w:r>
      <w:r>
        <w:rPr>
          <w:spacing w:val="-12"/>
          <w:sz w:val="22"/>
        </w:rPr>
        <w:t xml:space="preserve"> </w:t>
      </w:r>
      <w:r>
        <w:rPr>
          <w:sz w:val="22"/>
        </w:rPr>
        <w:t>management</w:t>
      </w:r>
      <w:r>
        <w:rPr>
          <w:spacing w:val="-9"/>
          <w:sz w:val="22"/>
        </w:rPr>
        <w:t xml:space="preserve"> </w:t>
      </w:r>
      <w:r>
        <w:rPr>
          <w:sz w:val="22"/>
        </w:rPr>
        <w:t>of</w:t>
      </w:r>
      <w:r>
        <w:rPr>
          <w:spacing w:val="-8"/>
          <w:sz w:val="22"/>
        </w:rPr>
        <w:t xml:space="preserve"> </w:t>
      </w:r>
      <w:r>
        <w:rPr>
          <w:sz w:val="22"/>
        </w:rPr>
        <w:t>the Cup.</w:t>
      </w:r>
    </w:p>
    <w:p w14:paraId="3E3CED02" w14:textId="77777777" w:rsidR="00C43BDE" w:rsidRDefault="00C43BDE" w:rsidP="00C43BDE">
      <w:pPr>
        <w:pStyle w:val="BodyText"/>
        <w:spacing w:before="1"/>
        <w:rPr>
          <w:sz w:val="22"/>
        </w:rPr>
      </w:pPr>
    </w:p>
    <w:p w14:paraId="425D3B4B" w14:textId="77777777" w:rsidR="00C43BDE" w:rsidRDefault="00C43BDE" w:rsidP="00C43BDE">
      <w:pPr>
        <w:ind w:left="340" w:right="237"/>
        <w:jc w:val="both"/>
      </w:pPr>
      <w:r>
        <w:rPr>
          <w:sz w:val="22"/>
        </w:rPr>
        <w:t>The Club accepts that the decisions of the Committee of Appeals are final and binding on all parties and shall not be appealed to or reviewed by a court of law.</w:t>
      </w:r>
    </w:p>
    <w:p w14:paraId="0DB896B9" w14:textId="77777777" w:rsidR="00C43BDE" w:rsidRDefault="00C43BDE" w:rsidP="00C43BDE">
      <w:pPr>
        <w:pStyle w:val="BodyText"/>
        <w:spacing w:before="11"/>
        <w:rPr>
          <w:sz w:val="21"/>
        </w:rPr>
      </w:pPr>
    </w:p>
    <w:p w14:paraId="781E3A6A" w14:textId="277BCDD5" w:rsidR="00012ED6" w:rsidRDefault="00C43BDE" w:rsidP="00C43BDE">
      <w:pPr>
        <w:ind w:left="340" w:right="235"/>
        <w:jc w:val="both"/>
        <w:rPr>
          <w:sz w:val="22"/>
        </w:rPr>
      </w:pPr>
      <w:r>
        <w:rPr>
          <w:sz w:val="22"/>
        </w:rPr>
        <w:t>The Club will ensure that each member of its team is made fully aware of the regulations before the commencement of the Cup and that each or any member of its team will comply with such regulations.</w:t>
      </w:r>
    </w:p>
    <w:p w14:paraId="2BED5457" w14:textId="77777777" w:rsidR="009048F8" w:rsidRDefault="009048F8" w:rsidP="00C43BDE">
      <w:pPr>
        <w:ind w:left="340" w:right="235"/>
        <w:jc w:val="both"/>
        <w:rPr>
          <w:sz w:val="22"/>
        </w:rPr>
      </w:pPr>
    </w:p>
    <w:p w14:paraId="702DE5DF" w14:textId="4CDC17D9" w:rsidR="00C43BDE" w:rsidRDefault="009048F8" w:rsidP="00C43BDE">
      <w:pPr>
        <w:pStyle w:val="BodyText"/>
        <w:spacing w:before="8"/>
        <w:rPr>
          <w:bCs/>
          <w:sz w:val="22"/>
          <w:szCs w:val="22"/>
        </w:rPr>
      </w:pPr>
      <w:r w:rsidRPr="00807515">
        <w:rPr>
          <w:bCs/>
          <w:sz w:val="22"/>
          <w:szCs w:val="22"/>
        </w:rPr>
        <w:t>Should a home pitch be unplayable, clubs must show they have made a genuine effort in obtaining another venue, even if this is a distance from their own club. The emphasis must be on getting the match played and all reasonable endeavours must be demonstrated in doing so, to the satisfaction of the National Competitions Committee.</w:t>
      </w:r>
    </w:p>
    <w:p w14:paraId="24A27F09" w14:textId="77777777" w:rsidR="00331DFD" w:rsidRDefault="00331DFD" w:rsidP="00C43BDE">
      <w:pPr>
        <w:pStyle w:val="BodyText"/>
        <w:spacing w:before="8"/>
        <w:rPr>
          <w:bCs/>
          <w:sz w:val="22"/>
          <w:szCs w:val="22"/>
        </w:rPr>
      </w:pPr>
    </w:p>
    <w:p w14:paraId="02199BEA" w14:textId="77777777" w:rsidR="00331DFD" w:rsidRDefault="00331DFD" w:rsidP="00C43BDE">
      <w:pPr>
        <w:pStyle w:val="BodyText"/>
        <w:spacing w:before="8"/>
        <w:rPr>
          <w:bCs/>
          <w:sz w:val="22"/>
          <w:szCs w:val="22"/>
        </w:rPr>
      </w:pPr>
    </w:p>
    <w:p w14:paraId="7A6E12BD" w14:textId="77777777" w:rsidR="00417EC4" w:rsidRDefault="00417EC4" w:rsidP="00C43BDE">
      <w:pPr>
        <w:pStyle w:val="BodyText"/>
        <w:spacing w:before="8"/>
        <w:rPr>
          <w:sz w:val="21"/>
        </w:rPr>
      </w:pPr>
    </w:p>
    <w:p w14:paraId="2BD8971F" w14:textId="77777777" w:rsidR="00C43BDE" w:rsidRDefault="00C43BDE" w:rsidP="00C43BDE">
      <w:pPr>
        <w:tabs>
          <w:tab w:val="left" w:pos="4642"/>
        </w:tabs>
        <w:ind w:left="340" w:right="228"/>
        <w:jc w:val="both"/>
        <w:rPr>
          <w:b/>
        </w:rPr>
      </w:pPr>
      <w:r>
        <w:rPr>
          <w:b/>
          <w:sz w:val="22"/>
        </w:rPr>
        <w:t>SIGNED for</w:t>
      </w:r>
      <w:r>
        <w:rPr>
          <w:b/>
          <w:sz w:val="22"/>
          <w:u w:val="single"/>
        </w:rPr>
        <w:tab/>
      </w:r>
      <w:r>
        <w:rPr>
          <w:b/>
          <w:sz w:val="22"/>
        </w:rPr>
        <w:t xml:space="preserve">R.F.C. for and on behalf of the Club and its </w:t>
      </w:r>
      <w:r>
        <w:rPr>
          <w:b/>
          <w:spacing w:val="-2"/>
          <w:sz w:val="22"/>
        </w:rPr>
        <w:t>Players</w:t>
      </w:r>
    </w:p>
    <w:p w14:paraId="2F2A4486" w14:textId="77777777" w:rsidR="00C43BDE" w:rsidRDefault="00C43BDE" w:rsidP="00C43BDE">
      <w:pPr>
        <w:pStyle w:val="BodyText"/>
        <w:spacing w:before="1"/>
        <w:rPr>
          <w:b/>
          <w:sz w:val="23"/>
        </w:rPr>
      </w:pPr>
    </w:p>
    <w:p w14:paraId="03938E5E" w14:textId="77777777" w:rsidR="00C43BDE" w:rsidRDefault="00C43BDE" w:rsidP="00C43BDE">
      <w:pPr>
        <w:tabs>
          <w:tab w:val="left" w:leader="dot" w:pos="4682"/>
        </w:tabs>
        <w:ind w:left="340"/>
        <w:jc w:val="both"/>
        <w:rPr>
          <w:b/>
        </w:rPr>
      </w:pPr>
      <w:r>
        <w:rPr>
          <w:b/>
          <w:spacing w:val="-4"/>
          <w:sz w:val="22"/>
        </w:rPr>
        <w:t>Name</w:t>
      </w:r>
      <w:r>
        <w:rPr>
          <w:b/>
          <w:sz w:val="22"/>
        </w:rPr>
        <w:tab/>
        <w:t>(Signature</w:t>
      </w:r>
      <w:r>
        <w:rPr>
          <w:b/>
          <w:spacing w:val="-8"/>
          <w:sz w:val="22"/>
        </w:rPr>
        <w:t xml:space="preserve"> </w:t>
      </w:r>
      <w:r>
        <w:rPr>
          <w:b/>
          <w:sz w:val="22"/>
        </w:rPr>
        <w:t>of</w:t>
      </w:r>
      <w:r>
        <w:rPr>
          <w:b/>
          <w:spacing w:val="-5"/>
          <w:sz w:val="22"/>
        </w:rPr>
        <w:t xml:space="preserve"> </w:t>
      </w:r>
      <w:r>
        <w:rPr>
          <w:b/>
          <w:sz w:val="22"/>
        </w:rPr>
        <w:t>duly</w:t>
      </w:r>
      <w:r>
        <w:rPr>
          <w:b/>
          <w:spacing w:val="-8"/>
          <w:sz w:val="22"/>
        </w:rPr>
        <w:t xml:space="preserve"> </w:t>
      </w:r>
      <w:r>
        <w:rPr>
          <w:b/>
          <w:sz w:val="22"/>
        </w:rPr>
        <w:t>authorised</w:t>
      </w:r>
      <w:r>
        <w:rPr>
          <w:b/>
          <w:spacing w:val="-4"/>
          <w:sz w:val="22"/>
        </w:rPr>
        <w:t xml:space="preserve"> </w:t>
      </w:r>
      <w:r>
        <w:rPr>
          <w:b/>
          <w:spacing w:val="-2"/>
          <w:sz w:val="22"/>
        </w:rPr>
        <w:t>signatory)</w:t>
      </w:r>
    </w:p>
    <w:p w14:paraId="4EC95CC7" w14:textId="77777777" w:rsidR="00C43BDE" w:rsidRDefault="00C43BDE" w:rsidP="00C43BDE">
      <w:pPr>
        <w:pStyle w:val="BodyText"/>
        <w:spacing w:before="3"/>
        <w:rPr>
          <w:b/>
          <w:sz w:val="23"/>
        </w:rPr>
      </w:pPr>
    </w:p>
    <w:p w14:paraId="1DF913B7" w14:textId="77777777" w:rsidR="00C43BDE" w:rsidRDefault="00C43BDE" w:rsidP="00C43BDE">
      <w:pPr>
        <w:tabs>
          <w:tab w:val="left" w:leader="dot" w:pos="4639"/>
        </w:tabs>
        <w:ind w:left="340"/>
        <w:jc w:val="both"/>
        <w:rPr>
          <w:b/>
        </w:rPr>
      </w:pPr>
      <w:r>
        <w:rPr>
          <w:b/>
          <w:spacing w:val="-2"/>
          <w:sz w:val="22"/>
        </w:rPr>
        <w:t>Print</w:t>
      </w:r>
      <w:r>
        <w:rPr>
          <w:b/>
          <w:sz w:val="22"/>
        </w:rPr>
        <w:tab/>
        <w:t>(in</w:t>
      </w:r>
      <w:r>
        <w:rPr>
          <w:b/>
          <w:spacing w:val="-8"/>
          <w:sz w:val="22"/>
        </w:rPr>
        <w:t xml:space="preserve"> </w:t>
      </w:r>
      <w:r>
        <w:rPr>
          <w:b/>
          <w:sz w:val="22"/>
        </w:rPr>
        <w:t>block</w:t>
      </w:r>
      <w:r>
        <w:rPr>
          <w:b/>
          <w:spacing w:val="-7"/>
          <w:sz w:val="22"/>
        </w:rPr>
        <w:t xml:space="preserve"> </w:t>
      </w:r>
      <w:r>
        <w:rPr>
          <w:b/>
          <w:spacing w:val="-2"/>
          <w:sz w:val="22"/>
        </w:rPr>
        <w:t>letters)</w:t>
      </w:r>
    </w:p>
    <w:p w14:paraId="777609A7" w14:textId="77777777" w:rsidR="00C43BDE" w:rsidRDefault="00C43BDE" w:rsidP="00C43BDE">
      <w:pPr>
        <w:pStyle w:val="BodyText"/>
        <w:spacing w:before="2"/>
        <w:rPr>
          <w:b/>
          <w:sz w:val="23"/>
        </w:rPr>
      </w:pPr>
    </w:p>
    <w:p w14:paraId="065D3206" w14:textId="77777777" w:rsidR="00C43BDE" w:rsidRDefault="00C43BDE" w:rsidP="00C43BDE">
      <w:pPr>
        <w:ind w:left="340"/>
        <w:jc w:val="both"/>
        <w:rPr>
          <w:b/>
        </w:rPr>
      </w:pPr>
      <w:r>
        <w:rPr>
          <w:b/>
          <w:sz w:val="22"/>
        </w:rPr>
        <w:t>Position</w:t>
      </w:r>
      <w:r>
        <w:rPr>
          <w:b/>
          <w:spacing w:val="-10"/>
          <w:sz w:val="22"/>
        </w:rPr>
        <w:t xml:space="preserve"> </w:t>
      </w:r>
      <w:r>
        <w:rPr>
          <w:b/>
          <w:sz w:val="22"/>
        </w:rPr>
        <w:t>in</w:t>
      </w:r>
      <w:r>
        <w:rPr>
          <w:b/>
          <w:spacing w:val="-8"/>
          <w:sz w:val="22"/>
        </w:rPr>
        <w:t xml:space="preserve"> </w:t>
      </w:r>
      <w:r>
        <w:rPr>
          <w:b/>
          <w:sz w:val="22"/>
        </w:rPr>
        <w:t>Club:</w:t>
      </w:r>
      <w:r>
        <w:rPr>
          <w:b/>
          <w:spacing w:val="-6"/>
          <w:sz w:val="22"/>
        </w:rPr>
        <w:t xml:space="preserve"> </w:t>
      </w:r>
      <w:r>
        <w:rPr>
          <w:b/>
          <w:sz w:val="22"/>
        </w:rPr>
        <w:t>……………………………………</w:t>
      </w:r>
      <w:proofErr w:type="gramStart"/>
      <w:r>
        <w:rPr>
          <w:b/>
          <w:sz w:val="22"/>
        </w:rPr>
        <w:t>…..</w:t>
      </w:r>
      <w:proofErr w:type="gramEnd"/>
      <w:r>
        <w:rPr>
          <w:b/>
          <w:sz w:val="22"/>
        </w:rPr>
        <w:t>….</w:t>
      </w:r>
      <w:r>
        <w:rPr>
          <w:b/>
          <w:spacing w:val="43"/>
          <w:sz w:val="22"/>
        </w:rPr>
        <w:t xml:space="preserve"> </w:t>
      </w:r>
      <w:r>
        <w:rPr>
          <w:b/>
          <w:sz w:val="22"/>
        </w:rPr>
        <w:t>Date:</w:t>
      </w:r>
      <w:r>
        <w:rPr>
          <w:b/>
          <w:spacing w:val="-6"/>
          <w:sz w:val="22"/>
        </w:rPr>
        <w:t xml:space="preserve"> </w:t>
      </w:r>
      <w:r>
        <w:rPr>
          <w:b/>
          <w:spacing w:val="-2"/>
          <w:sz w:val="22"/>
        </w:rPr>
        <w:t>…………………</w:t>
      </w:r>
    </w:p>
    <w:p w14:paraId="4054C873" w14:textId="77777777" w:rsidR="00C43BDE" w:rsidRDefault="00C43BDE" w:rsidP="00807515">
      <w:pPr>
        <w:pStyle w:val="BodyText"/>
        <w:ind w:left="284"/>
        <w:rPr>
          <w:b/>
          <w:sz w:val="25"/>
        </w:rPr>
      </w:pPr>
    </w:p>
    <w:p w14:paraId="6AC8766A" w14:textId="77777777" w:rsidR="00417EC4" w:rsidRDefault="00417EC4" w:rsidP="006B2EA7">
      <w:pPr>
        <w:pStyle w:val="NoSpacing"/>
        <w:ind w:left="426" w:hanging="142"/>
        <w:rPr>
          <w:b/>
          <w:spacing w:val="-2"/>
        </w:rPr>
      </w:pPr>
    </w:p>
    <w:p w14:paraId="139BF57B" w14:textId="1B5F9E60" w:rsidR="00417EC4" w:rsidRPr="005B4673" w:rsidRDefault="00417EC4" w:rsidP="00417EC4">
      <w:pPr>
        <w:pStyle w:val="NoSpacing"/>
        <w:rPr>
          <w:rFonts w:ascii="Times New Roman" w:hAnsi="Times New Roman" w:cs="Times New Roman"/>
          <w:b/>
          <w:sz w:val="24"/>
          <w:szCs w:val="24"/>
          <w:u w:val="single"/>
        </w:rPr>
      </w:pPr>
    </w:p>
    <w:sectPr w:rsidR="00417EC4" w:rsidRPr="005B4673" w:rsidSect="00783DD2">
      <w:foot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65DAA" w14:textId="77777777" w:rsidR="00D20ECA" w:rsidRDefault="00D20ECA" w:rsidP="00783DD2">
      <w:r>
        <w:separator/>
      </w:r>
    </w:p>
  </w:endnote>
  <w:endnote w:type="continuationSeparator" w:id="0">
    <w:p w14:paraId="2A3ACD75" w14:textId="77777777" w:rsidR="00D20ECA" w:rsidRDefault="00D20ECA" w:rsidP="00783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537202"/>
      <w:docPartObj>
        <w:docPartGallery w:val="Page Numbers (Bottom of Page)"/>
        <w:docPartUnique/>
      </w:docPartObj>
    </w:sdtPr>
    <w:sdtEndPr>
      <w:rPr>
        <w:noProof/>
      </w:rPr>
    </w:sdtEndPr>
    <w:sdtContent>
      <w:p w14:paraId="7C5F862A" w14:textId="16322B50" w:rsidR="00783DD2" w:rsidRDefault="00783DD2">
        <w:pPr>
          <w:pStyle w:val="Footer"/>
        </w:pPr>
        <w:r>
          <w:fldChar w:fldCharType="begin"/>
        </w:r>
        <w:r>
          <w:instrText xml:space="preserve"> PAGE   \* MERGEFORMAT </w:instrText>
        </w:r>
        <w:r>
          <w:fldChar w:fldCharType="separate"/>
        </w:r>
        <w:r w:rsidR="00F05E97">
          <w:rPr>
            <w:noProof/>
          </w:rPr>
          <w:t>5</w:t>
        </w:r>
        <w:r>
          <w:rPr>
            <w:noProof/>
          </w:rPr>
          <w:fldChar w:fldCharType="end"/>
        </w:r>
      </w:p>
    </w:sdtContent>
  </w:sdt>
  <w:p w14:paraId="6F4F7153" w14:textId="77777777" w:rsidR="00783DD2" w:rsidRDefault="00783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4E212" w14:textId="77777777" w:rsidR="00D20ECA" w:rsidRDefault="00D20ECA" w:rsidP="00783DD2">
      <w:r>
        <w:separator/>
      </w:r>
    </w:p>
  </w:footnote>
  <w:footnote w:type="continuationSeparator" w:id="0">
    <w:p w14:paraId="5C9A4FB5" w14:textId="77777777" w:rsidR="00D20ECA" w:rsidRDefault="00D20ECA" w:rsidP="00783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5F5F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E63FC2"/>
    <w:multiLevelType w:val="hybridMultilevel"/>
    <w:tmpl w:val="9B883B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DE44A3"/>
    <w:multiLevelType w:val="hybridMultilevel"/>
    <w:tmpl w:val="DEA63FA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38C67D5"/>
    <w:multiLevelType w:val="hybridMultilevel"/>
    <w:tmpl w:val="3DAC56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6FB26EE"/>
    <w:multiLevelType w:val="hybridMultilevel"/>
    <w:tmpl w:val="890E79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96C1166"/>
    <w:multiLevelType w:val="multilevel"/>
    <w:tmpl w:val="43C0A2DE"/>
    <w:lvl w:ilvl="0">
      <w:start w:val="2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FFB32E2"/>
    <w:multiLevelType w:val="multilevel"/>
    <w:tmpl w:val="DBD2A08E"/>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3825CAA"/>
    <w:multiLevelType w:val="multilevel"/>
    <w:tmpl w:val="7262B5A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64E27C33"/>
    <w:multiLevelType w:val="hybridMultilevel"/>
    <w:tmpl w:val="16202F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663D78C9"/>
    <w:multiLevelType w:val="multilevel"/>
    <w:tmpl w:val="F1500EBA"/>
    <w:lvl w:ilvl="0">
      <w:start w:val="2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6DFE09A5"/>
    <w:multiLevelType w:val="hybridMultilevel"/>
    <w:tmpl w:val="5ADA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9901DC"/>
    <w:multiLevelType w:val="hybridMultilevel"/>
    <w:tmpl w:val="E7400D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92894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5639059">
    <w:abstractNumId w:val="1"/>
  </w:num>
  <w:num w:numId="3" w16cid:durableId="775953392">
    <w:abstractNumId w:val="8"/>
  </w:num>
  <w:num w:numId="4" w16cid:durableId="646588752">
    <w:abstractNumId w:val="3"/>
  </w:num>
  <w:num w:numId="5" w16cid:durableId="1709256052">
    <w:abstractNumId w:val="10"/>
  </w:num>
  <w:num w:numId="6" w16cid:durableId="646787666">
    <w:abstractNumId w:val="11"/>
  </w:num>
  <w:num w:numId="7" w16cid:durableId="1391927231">
    <w:abstractNumId w:val="2"/>
  </w:num>
  <w:num w:numId="8" w16cid:durableId="1941402764">
    <w:abstractNumId w:val="7"/>
  </w:num>
  <w:num w:numId="9" w16cid:durableId="459614582">
    <w:abstractNumId w:val="6"/>
  </w:num>
  <w:num w:numId="10" w16cid:durableId="908345280">
    <w:abstractNumId w:val="9"/>
  </w:num>
  <w:num w:numId="11" w16cid:durableId="135033423">
    <w:abstractNumId w:val="5"/>
  </w:num>
  <w:num w:numId="12" w16cid:durableId="1502427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75"/>
    <w:rsid w:val="00000E10"/>
    <w:rsid w:val="00001F2B"/>
    <w:rsid w:val="000032C7"/>
    <w:rsid w:val="00004016"/>
    <w:rsid w:val="00011688"/>
    <w:rsid w:val="00012007"/>
    <w:rsid w:val="000127F4"/>
    <w:rsid w:val="00012ED6"/>
    <w:rsid w:val="00013588"/>
    <w:rsid w:val="00014282"/>
    <w:rsid w:val="000155F2"/>
    <w:rsid w:val="000159F1"/>
    <w:rsid w:val="00016152"/>
    <w:rsid w:val="000206F5"/>
    <w:rsid w:val="00023EEF"/>
    <w:rsid w:val="00024B41"/>
    <w:rsid w:val="00024CF6"/>
    <w:rsid w:val="0003113C"/>
    <w:rsid w:val="00031E99"/>
    <w:rsid w:val="000333B9"/>
    <w:rsid w:val="000338E7"/>
    <w:rsid w:val="00034180"/>
    <w:rsid w:val="00037303"/>
    <w:rsid w:val="000376CA"/>
    <w:rsid w:val="00037ADE"/>
    <w:rsid w:val="000439D3"/>
    <w:rsid w:val="00044489"/>
    <w:rsid w:val="000500FC"/>
    <w:rsid w:val="000528B8"/>
    <w:rsid w:val="00054F43"/>
    <w:rsid w:val="0005561F"/>
    <w:rsid w:val="000562AE"/>
    <w:rsid w:val="0006267E"/>
    <w:rsid w:val="00063AC8"/>
    <w:rsid w:val="00063C91"/>
    <w:rsid w:val="00064DB3"/>
    <w:rsid w:val="000664C1"/>
    <w:rsid w:val="000672EC"/>
    <w:rsid w:val="00071ECD"/>
    <w:rsid w:val="000724A5"/>
    <w:rsid w:val="00072DF3"/>
    <w:rsid w:val="00074F4F"/>
    <w:rsid w:val="00075D09"/>
    <w:rsid w:val="0007606A"/>
    <w:rsid w:val="00083AF3"/>
    <w:rsid w:val="00083B6C"/>
    <w:rsid w:val="00084543"/>
    <w:rsid w:val="00084629"/>
    <w:rsid w:val="00084C70"/>
    <w:rsid w:val="00087F1C"/>
    <w:rsid w:val="000907E2"/>
    <w:rsid w:val="000911C3"/>
    <w:rsid w:val="000912F2"/>
    <w:rsid w:val="00093335"/>
    <w:rsid w:val="000933DA"/>
    <w:rsid w:val="00094A8D"/>
    <w:rsid w:val="00097FAA"/>
    <w:rsid w:val="000A32B4"/>
    <w:rsid w:val="000A37C8"/>
    <w:rsid w:val="000A4ADE"/>
    <w:rsid w:val="000A5CF5"/>
    <w:rsid w:val="000A690D"/>
    <w:rsid w:val="000B0097"/>
    <w:rsid w:val="000B1FAA"/>
    <w:rsid w:val="000B43FB"/>
    <w:rsid w:val="000B5E54"/>
    <w:rsid w:val="000C4FA8"/>
    <w:rsid w:val="000C5F36"/>
    <w:rsid w:val="000C7F8C"/>
    <w:rsid w:val="000D0AE8"/>
    <w:rsid w:val="000D472F"/>
    <w:rsid w:val="000D6797"/>
    <w:rsid w:val="000E1AC2"/>
    <w:rsid w:val="000E2DA3"/>
    <w:rsid w:val="000E7DFF"/>
    <w:rsid w:val="000F1008"/>
    <w:rsid w:val="000F1DB5"/>
    <w:rsid w:val="000F2E9A"/>
    <w:rsid w:val="000F4F0F"/>
    <w:rsid w:val="000F4F26"/>
    <w:rsid w:val="000F53A4"/>
    <w:rsid w:val="00100E43"/>
    <w:rsid w:val="00107EE6"/>
    <w:rsid w:val="00116B74"/>
    <w:rsid w:val="0011745B"/>
    <w:rsid w:val="00117BB7"/>
    <w:rsid w:val="001246D9"/>
    <w:rsid w:val="001247D5"/>
    <w:rsid w:val="00126615"/>
    <w:rsid w:val="00127D85"/>
    <w:rsid w:val="00132E8B"/>
    <w:rsid w:val="0013714A"/>
    <w:rsid w:val="00137E23"/>
    <w:rsid w:val="00140766"/>
    <w:rsid w:val="00140D6B"/>
    <w:rsid w:val="00144521"/>
    <w:rsid w:val="00144F8B"/>
    <w:rsid w:val="00146EBD"/>
    <w:rsid w:val="00151B44"/>
    <w:rsid w:val="00152203"/>
    <w:rsid w:val="00156661"/>
    <w:rsid w:val="00160CEF"/>
    <w:rsid w:val="00161510"/>
    <w:rsid w:val="0016164C"/>
    <w:rsid w:val="00162009"/>
    <w:rsid w:val="0016305C"/>
    <w:rsid w:val="00164539"/>
    <w:rsid w:val="00172B41"/>
    <w:rsid w:val="00173D42"/>
    <w:rsid w:val="00174E5C"/>
    <w:rsid w:val="00175E6A"/>
    <w:rsid w:val="0017764E"/>
    <w:rsid w:val="001820C5"/>
    <w:rsid w:val="001875C7"/>
    <w:rsid w:val="001927F8"/>
    <w:rsid w:val="00193EA2"/>
    <w:rsid w:val="00194E53"/>
    <w:rsid w:val="0019512C"/>
    <w:rsid w:val="001958D9"/>
    <w:rsid w:val="001969FA"/>
    <w:rsid w:val="00197FFB"/>
    <w:rsid w:val="001A15A6"/>
    <w:rsid w:val="001A6639"/>
    <w:rsid w:val="001A668A"/>
    <w:rsid w:val="001A7D9F"/>
    <w:rsid w:val="001B0737"/>
    <w:rsid w:val="001B28AC"/>
    <w:rsid w:val="001C3381"/>
    <w:rsid w:val="001C35E2"/>
    <w:rsid w:val="001C45F8"/>
    <w:rsid w:val="001D301C"/>
    <w:rsid w:val="001D4609"/>
    <w:rsid w:val="001D7C64"/>
    <w:rsid w:val="001E2B8B"/>
    <w:rsid w:val="001E4DFB"/>
    <w:rsid w:val="001E5493"/>
    <w:rsid w:val="001E79D7"/>
    <w:rsid w:val="001F05AD"/>
    <w:rsid w:val="001F0DDE"/>
    <w:rsid w:val="001F1979"/>
    <w:rsid w:val="001F61F5"/>
    <w:rsid w:val="001F65CC"/>
    <w:rsid w:val="001F673B"/>
    <w:rsid w:val="00202737"/>
    <w:rsid w:val="00203320"/>
    <w:rsid w:val="00206A0E"/>
    <w:rsid w:val="0021171C"/>
    <w:rsid w:val="00215393"/>
    <w:rsid w:val="00217FA5"/>
    <w:rsid w:val="0022331F"/>
    <w:rsid w:val="002236C9"/>
    <w:rsid w:val="00224185"/>
    <w:rsid w:val="0022490D"/>
    <w:rsid w:val="002274E3"/>
    <w:rsid w:val="002275DF"/>
    <w:rsid w:val="00227B61"/>
    <w:rsid w:val="00233001"/>
    <w:rsid w:val="00233EDB"/>
    <w:rsid w:val="00235A65"/>
    <w:rsid w:val="0023643E"/>
    <w:rsid w:val="00236531"/>
    <w:rsid w:val="00244C37"/>
    <w:rsid w:val="00244C86"/>
    <w:rsid w:val="00246CEA"/>
    <w:rsid w:val="00247225"/>
    <w:rsid w:val="0025285C"/>
    <w:rsid w:val="00252A8E"/>
    <w:rsid w:val="00254050"/>
    <w:rsid w:val="00262376"/>
    <w:rsid w:val="0026247A"/>
    <w:rsid w:val="00262820"/>
    <w:rsid w:val="0026481E"/>
    <w:rsid w:val="002676B1"/>
    <w:rsid w:val="00270DE1"/>
    <w:rsid w:val="0027505E"/>
    <w:rsid w:val="002770CA"/>
    <w:rsid w:val="00284910"/>
    <w:rsid w:val="00287A9C"/>
    <w:rsid w:val="00291D7D"/>
    <w:rsid w:val="00292986"/>
    <w:rsid w:val="002951E8"/>
    <w:rsid w:val="00295C5E"/>
    <w:rsid w:val="002966EE"/>
    <w:rsid w:val="00297614"/>
    <w:rsid w:val="002A0663"/>
    <w:rsid w:val="002A1BC3"/>
    <w:rsid w:val="002A42C9"/>
    <w:rsid w:val="002A7734"/>
    <w:rsid w:val="002B0A05"/>
    <w:rsid w:val="002B6115"/>
    <w:rsid w:val="002C5576"/>
    <w:rsid w:val="002C57AB"/>
    <w:rsid w:val="002C62A1"/>
    <w:rsid w:val="002C6ADB"/>
    <w:rsid w:val="002C739A"/>
    <w:rsid w:val="002D049E"/>
    <w:rsid w:val="002D0EAD"/>
    <w:rsid w:val="002D282B"/>
    <w:rsid w:val="002D31F7"/>
    <w:rsid w:val="002D4055"/>
    <w:rsid w:val="002D5758"/>
    <w:rsid w:val="002E0AE8"/>
    <w:rsid w:val="002E34EA"/>
    <w:rsid w:val="002E77CC"/>
    <w:rsid w:val="002E7932"/>
    <w:rsid w:val="002E7C0B"/>
    <w:rsid w:val="002F3353"/>
    <w:rsid w:val="002F4539"/>
    <w:rsid w:val="002F5334"/>
    <w:rsid w:val="002F7212"/>
    <w:rsid w:val="0030007D"/>
    <w:rsid w:val="00303F54"/>
    <w:rsid w:val="00304700"/>
    <w:rsid w:val="0030734F"/>
    <w:rsid w:val="00310A8F"/>
    <w:rsid w:val="00315675"/>
    <w:rsid w:val="0031687E"/>
    <w:rsid w:val="00317297"/>
    <w:rsid w:val="00321C8D"/>
    <w:rsid w:val="00321D4D"/>
    <w:rsid w:val="00323430"/>
    <w:rsid w:val="0032706E"/>
    <w:rsid w:val="0033000F"/>
    <w:rsid w:val="00330CE4"/>
    <w:rsid w:val="00331DFD"/>
    <w:rsid w:val="00335222"/>
    <w:rsid w:val="00337A67"/>
    <w:rsid w:val="0034661C"/>
    <w:rsid w:val="003467B0"/>
    <w:rsid w:val="003537F6"/>
    <w:rsid w:val="00353EB8"/>
    <w:rsid w:val="003548D8"/>
    <w:rsid w:val="00354B87"/>
    <w:rsid w:val="00360403"/>
    <w:rsid w:val="00361914"/>
    <w:rsid w:val="0036240B"/>
    <w:rsid w:val="00363FBC"/>
    <w:rsid w:val="00365359"/>
    <w:rsid w:val="00365532"/>
    <w:rsid w:val="0036576D"/>
    <w:rsid w:val="00366E28"/>
    <w:rsid w:val="00370304"/>
    <w:rsid w:val="00371582"/>
    <w:rsid w:val="0038108B"/>
    <w:rsid w:val="0038322B"/>
    <w:rsid w:val="0038356E"/>
    <w:rsid w:val="0038773E"/>
    <w:rsid w:val="00387780"/>
    <w:rsid w:val="00392053"/>
    <w:rsid w:val="003970DF"/>
    <w:rsid w:val="00397D93"/>
    <w:rsid w:val="003A1675"/>
    <w:rsid w:val="003A5AF1"/>
    <w:rsid w:val="003A7383"/>
    <w:rsid w:val="003B0E49"/>
    <w:rsid w:val="003B2BDC"/>
    <w:rsid w:val="003B4F1F"/>
    <w:rsid w:val="003C05C1"/>
    <w:rsid w:val="003C1019"/>
    <w:rsid w:val="003C2D7A"/>
    <w:rsid w:val="003C7054"/>
    <w:rsid w:val="003D050A"/>
    <w:rsid w:val="003D083C"/>
    <w:rsid w:val="003D13B0"/>
    <w:rsid w:val="003D2EC9"/>
    <w:rsid w:val="003D3EC1"/>
    <w:rsid w:val="003E0736"/>
    <w:rsid w:val="003E3FC0"/>
    <w:rsid w:val="003E74B7"/>
    <w:rsid w:val="003F085B"/>
    <w:rsid w:val="00400375"/>
    <w:rsid w:val="00403594"/>
    <w:rsid w:val="004041DD"/>
    <w:rsid w:val="00407494"/>
    <w:rsid w:val="00407AAE"/>
    <w:rsid w:val="0041264A"/>
    <w:rsid w:val="0041389C"/>
    <w:rsid w:val="00413954"/>
    <w:rsid w:val="00414C91"/>
    <w:rsid w:val="00414DCA"/>
    <w:rsid w:val="00417EC4"/>
    <w:rsid w:val="00420C3D"/>
    <w:rsid w:val="0042286E"/>
    <w:rsid w:val="0042454A"/>
    <w:rsid w:val="00426AA7"/>
    <w:rsid w:val="004305B1"/>
    <w:rsid w:val="00430B94"/>
    <w:rsid w:val="00431DA7"/>
    <w:rsid w:val="004326C8"/>
    <w:rsid w:val="0043326A"/>
    <w:rsid w:val="00434C00"/>
    <w:rsid w:val="004357BE"/>
    <w:rsid w:val="00437083"/>
    <w:rsid w:val="0044086F"/>
    <w:rsid w:val="00443881"/>
    <w:rsid w:val="00445D83"/>
    <w:rsid w:val="00445F9B"/>
    <w:rsid w:val="00452572"/>
    <w:rsid w:val="0045375E"/>
    <w:rsid w:val="00453F2B"/>
    <w:rsid w:val="00460114"/>
    <w:rsid w:val="0046147F"/>
    <w:rsid w:val="00461C1F"/>
    <w:rsid w:val="00463AA4"/>
    <w:rsid w:val="00463D71"/>
    <w:rsid w:val="0046722F"/>
    <w:rsid w:val="0047052A"/>
    <w:rsid w:val="00471D13"/>
    <w:rsid w:val="00475596"/>
    <w:rsid w:val="00477E94"/>
    <w:rsid w:val="00483624"/>
    <w:rsid w:val="00483F0F"/>
    <w:rsid w:val="00485DAE"/>
    <w:rsid w:val="00485F79"/>
    <w:rsid w:val="00486ED8"/>
    <w:rsid w:val="00490430"/>
    <w:rsid w:val="004910F7"/>
    <w:rsid w:val="00491196"/>
    <w:rsid w:val="00491254"/>
    <w:rsid w:val="004914F9"/>
    <w:rsid w:val="004937C7"/>
    <w:rsid w:val="00496568"/>
    <w:rsid w:val="0049774A"/>
    <w:rsid w:val="004A2BE4"/>
    <w:rsid w:val="004A5050"/>
    <w:rsid w:val="004A5521"/>
    <w:rsid w:val="004B1F94"/>
    <w:rsid w:val="004B27A0"/>
    <w:rsid w:val="004B5ADA"/>
    <w:rsid w:val="004B7F15"/>
    <w:rsid w:val="004C28CC"/>
    <w:rsid w:val="004C5693"/>
    <w:rsid w:val="004C62A5"/>
    <w:rsid w:val="004C74C3"/>
    <w:rsid w:val="004C78E0"/>
    <w:rsid w:val="004D2480"/>
    <w:rsid w:val="004D49A0"/>
    <w:rsid w:val="004D5647"/>
    <w:rsid w:val="004E43DC"/>
    <w:rsid w:val="004E4AAE"/>
    <w:rsid w:val="004E6BA5"/>
    <w:rsid w:val="004E7286"/>
    <w:rsid w:val="004E7923"/>
    <w:rsid w:val="004F0D39"/>
    <w:rsid w:val="004F165C"/>
    <w:rsid w:val="004F3E48"/>
    <w:rsid w:val="004F4B58"/>
    <w:rsid w:val="004F6244"/>
    <w:rsid w:val="005014F9"/>
    <w:rsid w:val="005035CC"/>
    <w:rsid w:val="00505FCB"/>
    <w:rsid w:val="005064F8"/>
    <w:rsid w:val="00507FAF"/>
    <w:rsid w:val="0051516B"/>
    <w:rsid w:val="005162A5"/>
    <w:rsid w:val="00516D41"/>
    <w:rsid w:val="005170E2"/>
    <w:rsid w:val="00517B40"/>
    <w:rsid w:val="00522A1E"/>
    <w:rsid w:val="00523C30"/>
    <w:rsid w:val="0052514F"/>
    <w:rsid w:val="005251AD"/>
    <w:rsid w:val="005253CA"/>
    <w:rsid w:val="0052571B"/>
    <w:rsid w:val="00526E3D"/>
    <w:rsid w:val="00534378"/>
    <w:rsid w:val="00534DC4"/>
    <w:rsid w:val="005358B2"/>
    <w:rsid w:val="00536858"/>
    <w:rsid w:val="00540583"/>
    <w:rsid w:val="005441FE"/>
    <w:rsid w:val="00545B32"/>
    <w:rsid w:val="00546056"/>
    <w:rsid w:val="00546E51"/>
    <w:rsid w:val="00547737"/>
    <w:rsid w:val="00547BA7"/>
    <w:rsid w:val="0055151E"/>
    <w:rsid w:val="00551AC3"/>
    <w:rsid w:val="00552CBC"/>
    <w:rsid w:val="00553F46"/>
    <w:rsid w:val="0055589A"/>
    <w:rsid w:val="00556B57"/>
    <w:rsid w:val="005607C9"/>
    <w:rsid w:val="00560F7B"/>
    <w:rsid w:val="005614BF"/>
    <w:rsid w:val="00564F2E"/>
    <w:rsid w:val="005654CB"/>
    <w:rsid w:val="00565B21"/>
    <w:rsid w:val="00565EBC"/>
    <w:rsid w:val="00570841"/>
    <w:rsid w:val="00573459"/>
    <w:rsid w:val="00573548"/>
    <w:rsid w:val="00573804"/>
    <w:rsid w:val="005748E2"/>
    <w:rsid w:val="00581E53"/>
    <w:rsid w:val="00583757"/>
    <w:rsid w:val="00587809"/>
    <w:rsid w:val="00591A3B"/>
    <w:rsid w:val="0059766D"/>
    <w:rsid w:val="005A1161"/>
    <w:rsid w:val="005A18BA"/>
    <w:rsid w:val="005A1AE4"/>
    <w:rsid w:val="005A35F5"/>
    <w:rsid w:val="005A411A"/>
    <w:rsid w:val="005B4410"/>
    <w:rsid w:val="005B4673"/>
    <w:rsid w:val="005B4A9F"/>
    <w:rsid w:val="005B517D"/>
    <w:rsid w:val="005B7189"/>
    <w:rsid w:val="005C2474"/>
    <w:rsid w:val="005C73EE"/>
    <w:rsid w:val="005C7E82"/>
    <w:rsid w:val="005D7C9C"/>
    <w:rsid w:val="005E4615"/>
    <w:rsid w:val="005E6277"/>
    <w:rsid w:val="005E67E9"/>
    <w:rsid w:val="005E7E52"/>
    <w:rsid w:val="005F1E16"/>
    <w:rsid w:val="005F6890"/>
    <w:rsid w:val="00602391"/>
    <w:rsid w:val="00605289"/>
    <w:rsid w:val="00607CB7"/>
    <w:rsid w:val="00613AEA"/>
    <w:rsid w:val="00613D01"/>
    <w:rsid w:val="00614FE7"/>
    <w:rsid w:val="006152B8"/>
    <w:rsid w:val="00624060"/>
    <w:rsid w:val="00624D2A"/>
    <w:rsid w:val="00625359"/>
    <w:rsid w:val="00630360"/>
    <w:rsid w:val="0063170F"/>
    <w:rsid w:val="00631DFE"/>
    <w:rsid w:val="006342FC"/>
    <w:rsid w:val="00635000"/>
    <w:rsid w:val="00635609"/>
    <w:rsid w:val="00637092"/>
    <w:rsid w:val="0064321A"/>
    <w:rsid w:val="0064519E"/>
    <w:rsid w:val="00645C85"/>
    <w:rsid w:val="00651EE4"/>
    <w:rsid w:val="0065386A"/>
    <w:rsid w:val="0065463B"/>
    <w:rsid w:val="00660032"/>
    <w:rsid w:val="00660909"/>
    <w:rsid w:val="00660BFD"/>
    <w:rsid w:val="0066238A"/>
    <w:rsid w:val="0066327F"/>
    <w:rsid w:val="0066491F"/>
    <w:rsid w:val="0067010E"/>
    <w:rsid w:val="0067197B"/>
    <w:rsid w:val="00672173"/>
    <w:rsid w:val="00674438"/>
    <w:rsid w:val="006749ED"/>
    <w:rsid w:val="00674EB0"/>
    <w:rsid w:val="0068001E"/>
    <w:rsid w:val="00681326"/>
    <w:rsid w:val="00681F9A"/>
    <w:rsid w:val="00685F99"/>
    <w:rsid w:val="00686571"/>
    <w:rsid w:val="00686B76"/>
    <w:rsid w:val="0068776E"/>
    <w:rsid w:val="00691AD6"/>
    <w:rsid w:val="00693B35"/>
    <w:rsid w:val="0069493B"/>
    <w:rsid w:val="006958D3"/>
    <w:rsid w:val="006959BA"/>
    <w:rsid w:val="00695B8F"/>
    <w:rsid w:val="00697D46"/>
    <w:rsid w:val="006A1F2B"/>
    <w:rsid w:val="006A299B"/>
    <w:rsid w:val="006A3B11"/>
    <w:rsid w:val="006A4CB9"/>
    <w:rsid w:val="006A69E8"/>
    <w:rsid w:val="006A6FD9"/>
    <w:rsid w:val="006A72F6"/>
    <w:rsid w:val="006B2EA7"/>
    <w:rsid w:val="006B4762"/>
    <w:rsid w:val="006B497E"/>
    <w:rsid w:val="006B68B8"/>
    <w:rsid w:val="006C13C2"/>
    <w:rsid w:val="006C4233"/>
    <w:rsid w:val="006C5181"/>
    <w:rsid w:val="006C65C9"/>
    <w:rsid w:val="006D5153"/>
    <w:rsid w:val="006D7588"/>
    <w:rsid w:val="006D7CF6"/>
    <w:rsid w:val="006D7EDA"/>
    <w:rsid w:val="006E6165"/>
    <w:rsid w:val="006F1102"/>
    <w:rsid w:val="006F126A"/>
    <w:rsid w:val="006F1F48"/>
    <w:rsid w:val="006F2B1D"/>
    <w:rsid w:val="006F4B05"/>
    <w:rsid w:val="006F57AB"/>
    <w:rsid w:val="006F5C28"/>
    <w:rsid w:val="006F6136"/>
    <w:rsid w:val="006F786A"/>
    <w:rsid w:val="00702A5F"/>
    <w:rsid w:val="00706221"/>
    <w:rsid w:val="007142CC"/>
    <w:rsid w:val="00717F77"/>
    <w:rsid w:val="00720143"/>
    <w:rsid w:val="00720E2E"/>
    <w:rsid w:val="00732ECA"/>
    <w:rsid w:val="007333A0"/>
    <w:rsid w:val="007352BD"/>
    <w:rsid w:val="007367A6"/>
    <w:rsid w:val="007413CD"/>
    <w:rsid w:val="007422FA"/>
    <w:rsid w:val="00742D62"/>
    <w:rsid w:val="0074315C"/>
    <w:rsid w:val="007447E4"/>
    <w:rsid w:val="00746D0D"/>
    <w:rsid w:val="00751695"/>
    <w:rsid w:val="0075398F"/>
    <w:rsid w:val="00753DE6"/>
    <w:rsid w:val="00754CF0"/>
    <w:rsid w:val="0075589A"/>
    <w:rsid w:val="00755E29"/>
    <w:rsid w:val="00761060"/>
    <w:rsid w:val="00762271"/>
    <w:rsid w:val="00763203"/>
    <w:rsid w:val="007652A1"/>
    <w:rsid w:val="007655FB"/>
    <w:rsid w:val="007679D7"/>
    <w:rsid w:val="0077177D"/>
    <w:rsid w:val="00772D9B"/>
    <w:rsid w:val="00774FCF"/>
    <w:rsid w:val="007816DB"/>
    <w:rsid w:val="00782490"/>
    <w:rsid w:val="00783DD2"/>
    <w:rsid w:val="00783E6C"/>
    <w:rsid w:val="0078401F"/>
    <w:rsid w:val="0078432C"/>
    <w:rsid w:val="0078633F"/>
    <w:rsid w:val="0079465E"/>
    <w:rsid w:val="007959A6"/>
    <w:rsid w:val="00796327"/>
    <w:rsid w:val="00797639"/>
    <w:rsid w:val="007A0A90"/>
    <w:rsid w:val="007A4E20"/>
    <w:rsid w:val="007A4FAD"/>
    <w:rsid w:val="007A4FB8"/>
    <w:rsid w:val="007A5153"/>
    <w:rsid w:val="007A540C"/>
    <w:rsid w:val="007A6842"/>
    <w:rsid w:val="007B12F6"/>
    <w:rsid w:val="007B17AC"/>
    <w:rsid w:val="007B5437"/>
    <w:rsid w:val="007B7E8F"/>
    <w:rsid w:val="007C04E3"/>
    <w:rsid w:val="007C15AE"/>
    <w:rsid w:val="007C2122"/>
    <w:rsid w:val="007C2F51"/>
    <w:rsid w:val="007C3D98"/>
    <w:rsid w:val="007C5746"/>
    <w:rsid w:val="007C75F2"/>
    <w:rsid w:val="007C7EE8"/>
    <w:rsid w:val="007D17FC"/>
    <w:rsid w:val="007D2D19"/>
    <w:rsid w:val="007D5D67"/>
    <w:rsid w:val="007E266F"/>
    <w:rsid w:val="007E38C9"/>
    <w:rsid w:val="007E6440"/>
    <w:rsid w:val="007E6AC4"/>
    <w:rsid w:val="007F482A"/>
    <w:rsid w:val="007F5FE3"/>
    <w:rsid w:val="007F605E"/>
    <w:rsid w:val="007F7609"/>
    <w:rsid w:val="007F7D57"/>
    <w:rsid w:val="00806977"/>
    <w:rsid w:val="00807515"/>
    <w:rsid w:val="00807D9B"/>
    <w:rsid w:val="0081249D"/>
    <w:rsid w:val="00815CB7"/>
    <w:rsid w:val="0081665A"/>
    <w:rsid w:val="00820A08"/>
    <w:rsid w:val="00822183"/>
    <w:rsid w:val="00822509"/>
    <w:rsid w:val="008277E1"/>
    <w:rsid w:val="0083062C"/>
    <w:rsid w:val="00830967"/>
    <w:rsid w:val="00830D37"/>
    <w:rsid w:val="00833A8B"/>
    <w:rsid w:val="00837423"/>
    <w:rsid w:val="00847050"/>
    <w:rsid w:val="00850F7D"/>
    <w:rsid w:val="008518C0"/>
    <w:rsid w:val="00852BA5"/>
    <w:rsid w:val="0085632B"/>
    <w:rsid w:val="00860469"/>
    <w:rsid w:val="00864F8B"/>
    <w:rsid w:val="00866594"/>
    <w:rsid w:val="0086753A"/>
    <w:rsid w:val="00867715"/>
    <w:rsid w:val="00867B08"/>
    <w:rsid w:val="0087031A"/>
    <w:rsid w:val="008717CA"/>
    <w:rsid w:val="00872920"/>
    <w:rsid w:val="00873F20"/>
    <w:rsid w:val="00877C6C"/>
    <w:rsid w:val="00882046"/>
    <w:rsid w:val="00882AD5"/>
    <w:rsid w:val="00883B69"/>
    <w:rsid w:val="00886725"/>
    <w:rsid w:val="00887D07"/>
    <w:rsid w:val="008929C6"/>
    <w:rsid w:val="00896B21"/>
    <w:rsid w:val="00897316"/>
    <w:rsid w:val="008A1026"/>
    <w:rsid w:val="008A4539"/>
    <w:rsid w:val="008A5126"/>
    <w:rsid w:val="008A5599"/>
    <w:rsid w:val="008A7BF6"/>
    <w:rsid w:val="008B2504"/>
    <w:rsid w:val="008B48C0"/>
    <w:rsid w:val="008B5D47"/>
    <w:rsid w:val="008C21BA"/>
    <w:rsid w:val="008C2218"/>
    <w:rsid w:val="008C2D03"/>
    <w:rsid w:val="008C40DF"/>
    <w:rsid w:val="008C4AEF"/>
    <w:rsid w:val="008C507F"/>
    <w:rsid w:val="008D2E36"/>
    <w:rsid w:val="008D7888"/>
    <w:rsid w:val="008E1DBB"/>
    <w:rsid w:val="008E213C"/>
    <w:rsid w:val="008E3EFA"/>
    <w:rsid w:val="008E7D79"/>
    <w:rsid w:val="008F317C"/>
    <w:rsid w:val="008F5FF7"/>
    <w:rsid w:val="008F781A"/>
    <w:rsid w:val="00900186"/>
    <w:rsid w:val="00901FDF"/>
    <w:rsid w:val="0090312F"/>
    <w:rsid w:val="009033F0"/>
    <w:rsid w:val="009048F8"/>
    <w:rsid w:val="00905846"/>
    <w:rsid w:val="00907523"/>
    <w:rsid w:val="00907DED"/>
    <w:rsid w:val="0091100B"/>
    <w:rsid w:val="00911BBF"/>
    <w:rsid w:val="00913BD0"/>
    <w:rsid w:val="00913D18"/>
    <w:rsid w:val="009163B9"/>
    <w:rsid w:val="00922375"/>
    <w:rsid w:val="009229E5"/>
    <w:rsid w:val="0092320B"/>
    <w:rsid w:val="00925889"/>
    <w:rsid w:val="00926FD3"/>
    <w:rsid w:val="009270B9"/>
    <w:rsid w:val="00933A32"/>
    <w:rsid w:val="00934744"/>
    <w:rsid w:val="00935169"/>
    <w:rsid w:val="00942C2D"/>
    <w:rsid w:val="00945D20"/>
    <w:rsid w:val="0095045D"/>
    <w:rsid w:val="00950D3A"/>
    <w:rsid w:val="0095104B"/>
    <w:rsid w:val="00951A12"/>
    <w:rsid w:val="00951E87"/>
    <w:rsid w:val="009536DA"/>
    <w:rsid w:val="00962742"/>
    <w:rsid w:val="00964304"/>
    <w:rsid w:val="0096548A"/>
    <w:rsid w:val="00965527"/>
    <w:rsid w:val="00965768"/>
    <w:rsid w:val="00966590"/>
    <w:rsid w:val="0097182B"/>
    <w:rsid w:val="00971954"/>
    <w:rsid w:val="00971B08"/>
    <w:rsid w:val="00971C09"/>
    <w:rsid w:val="00972183"/>
    <w:rsid w:val="00974930"/>
    <w:rsid w:val="00976316"/>
    <w:rsid w:val="00976569"/>
    <w:rsid w:val="00977889"/>
    <w:rsid w:val="00977C37"/>
    <w:rsid w:val="0098414D"/>
    <w:rsid w:val="00986071"/>
    <w:rsid w:val="00986C44"/>
    <w:rsid w:val="00990FC0"/>
    <w:rsid w:val="00991E7E"/>
    <w:rsid w:val="009926FD"/>
    <w:rsid w:val="00994491"/>
    <w:rsid w:val="009951D2"/>
    <w:rsid w:val="00995915"/>
    <w:rsid w:val="009A116A"/>
    <w:rsid w:val="009A1642"/>
    <w:rsid w:val="009A2A25"/>
    <w:rsid w:val="009A3586"/>
    <w:rsid w:val="009A7DF1"/>
    <w:rsid w:val="009B1A61"/>
    <w:rsid w:val="009B4283"/>
    <w:rsid w:val="009B4BB4"/>
    <w:rsid w:val="009B4D88"/>
    <w:rsid w:val="009B6930"/>
    <w:rsid w:val="009B72D4"/>
    <w:rsid w:val="009C14BB"/>
    <w:rsid w:val="009C360F"/>
    <w:rsid w:val="009C49FB"/>
    <w:rsid w:val="009C74F1"/>
    <w:rsid w:val="009D5C70"/>
    <w:rsid w:val="009D5EA7"/>
    <w:rsid w:val="009D6AAD"/>
    <w:rsid w:val="009E2645"/>
    <w:rsid w:val="009E2B4F"/>
    <w:rsid w:val="009E3235"/>
    <w:rsid w:val="009E7188"/>
    <w:rsid w:val="009F0A5C"/>
    <w:rsid w:val="009F2B03"/>
    <w:rsid w:val="009F3352"/>
    <w:rsid w:val="009F7C5A"/>
    <w:rsid w:val="00A03BFA"/>
    <w:rsid w:val="00A04D6F"/>
    <w:rsid w:val="00A11F7A"/>
    <w:rsid w:val="00A130D2"/>
    <w:rsid w:val="00A13C17"/>
    <w:rsid w:val="00A13C30"/>
    <w:rsid w:val="00A26C1A"/>
    <w:rsid w:val="00A270AE"/>
    <w:rsid w:val="00A27856"/>
    <w:rsid w:val="00A27F2C"/>
    <w:rsid w:val="00A3049D"/>
    <w:rsid w:val="00A31005"/>
    <w:rsid w:val="00A31342"/>
    <w:rsid w:val="00A34BC2"/>
    <w:rsid w:val="00A378AB"/>
    <w:rsid w:val="00A4156A"/>
    <w:rsid w:val="00A41E20"/>
    <w:rsid w:val="00A4345C"/>
    <w:rsid w:val="00A44C72"/>
    <w:rsid w:val="00A4536C"/>
    <w:rsid w:val="00A45BA6"/>
    <w:rsid w:val="00A514AB"/>
    <w:rsid w:val="00A55233"/>
    <w:rsid w:val="00A5560B"/>
    <w:rsid w:val="00A55810"/>
    <w:rsid w:val="00A61A15"/>
    <w:rsid w:val="00A62DB8"/>
    <w:rsid w:val="00A64C45"/>
    <w:rsid w:val="00A712A3"/>
    <w:rsid w:val="00A71D7E"/>
    <w:rsid w:val="00A751B4"/>
    <w:rsid w:val="00A80975"/>
    <w:rsid w:val="00A825A6"/>
    <w:rsid w:val="00A83525"/>
    <w:rsid w:val="00A8697E"/>
    <w:rsid w:val="00A90C4D"/>
    <w:rsid w:val="00A914CE"/>
    <w:rsid w:val="00A91B57"/>
    <w:rsid w:val="00A92260"/>
    <w:rsid w:val="00A96C80"/>
    <w:rsid w:val="00AA20C0"/>
    <w:rsid w:val="00AA3E9F"/>
    <w:rsid w:val="00AA7FA5"/>
    <w:rsid w:val="00AB4963"/>
    <w:rsid w:val="00AB5B09"/>
    <w:rsid w:val="00AB5EB2"/>
    <w:rsid w:val="00AC09F1"/>
    <w:rsid w:val="00AC0FD1"/>
    <w:rsid w:val="00AC1A50"/>
    <w:rsid w:val="00AC2589"/>
    <w:rsid w:val="00AC6C38"/>
    <w:rsid w:val="00AC73CF"/>
    <w:rsid w:val="00AE24B8"/>
    <w:rsid w:val="00AE4C6F"/>
    <w:rsid w:val="00AE6258"/>
    <w:rsid w:val="00AF0679"/>
    <w:rsid w:val="00AF3FDE"/>
    <w:rsid w:val="00AF56E7"/>
    <w:rsid w:val="00B00397"/>
    <w:rsid w:val="00B038E5"/>
    <w:rsid w:val="00B14FA7"/>
    <w:rsid w:val="00B17269"/>
    <w:rsid w:val="00B17EF3"/>
    <w:rsid w:val="00B24346"/>
    <w:rsid w:val="00B243C2"/>
    <w:rsid w:val="00B332B1"/>
    <w:rsid w:val="00B336F3"/>
    <w:rsid w:val="00B353ED"/>
    <w:rsid w:val="00B374B1"/>
    <w:rsid w:val="00B40E2A"/>
    <w:rsid w:val="00B41D40"/>
    <w:rsid w:val="00B42624"/>
    <w:rsid w:val="00B4643A"/>
    <w:rsid w:val="00B5388D"/>
    <w:rsid w:val="00B60026"/>
    <w:rsid w:val="00B60369"/>
    <w:rsid w:val="00B6091F"/>
    <w:rsid w:val="00B615D1"/>
    <w:rsid w:val="00B62D6F"/>
    <w:rsid w:val="00B63A65"/>
    <w:rsid w:val="00B64928"/>
    <w:rsid w:val="00B64B5A"/>
    <w:rsid w:val="00B66F92"/>
    <w:rsid w:val="00B71870"/>
    <w:rsid w:val="00B71C22"/>
    <w:rsid w:val="00B73561"/>
    <w:rsid w:val="00B759BB"/>
    <w:rsid w:val="00B80BF2"/>
    <w:rsid w:val="00B82EFB"/>
    <w:rsid w:val="00B82FDF"/>
    <w:rsid w:val="00B8699C"/>
    <w:rsid w:val="00B9128B"/>
    <w:rsid w:val="00B94541"/>
    <w:rsid w:val="00B9619F"/>
    <w:rsid w:val="00B96876"/>
    <w:rsid w:val="00BA33D7"/>
    <w:rsid w:val="00BA34E6"/>
    <w:rsid w:val="00BB10FD"/>
    <w:rsid w:val="00BB4732"/>
    <w:rsid w:val="00BB6B4F"/>
    <w:rsid w:val="00BC3D95"/>
    <w:rsid w:val="00BC559B"/>
    <w:rsid w:val="00BC7C06"/>
    <w:rsid w:val="00BE5E2F"/>
    <w:rsid w:val="00BE66FB"/>
    <w:rsid w:val="00BF3D01"/>
    <w:rsid w:val="00BF5454"/>
    <w:rsid w:val="00BF565A"/>
    <w:rsid w:val="00BF6DDD"/>
    <w:rsid w:val="00C00003"/>
    <w:rsid w:val="00C01217"/>
    <w:rsid w:val="00C0186D"/>
    <w:rsid w:val="00C06100"/>
    <w:rsid w:val="00C06F92"/>
    <w:rsid w:val="00C10BC0"/>
    <w:rsid w:val="00C116DE"/>
    <w:rsid w:val="00C11B42"/>
    <w:rsid w:val="00C1416D"/>
    <w:rsid w:val="00C1545C"/>
    <w:rsid w:val="00C2077A"/>
    <w:rsid w:val="00C229DE"/>
    <w:rsid w:val="00C22D04"/>
    <w:rsid w:val="00C30E34"/>
    <w:rsid w:val="00C32F82"/>
    <w:rsid w:val="00C334EE"/>
    <w:rsid w:val="00C34669"/>
    <w:rsid w:val="00C37310"/>
    <w:rsid w:val="00C43892"/>
    <w:rsid w:val="00C43BDE"/>
    <w:rsid w:val="00C454BF"/>
    <w:rsid w:val="00C45ED8"/>
    <w:rsid w:val="00C46BE0"/>
    <w:rsid w:val="00C46DEE"/>
    <w:rsid w:val="00C47556"/>
    <w:rsid w:val="00C544DE"/>
    <w:rsid w:val="00C60BD7"/>
    <w:rsid w:val="00C61A0D"/>
    <w:rsid w:val="00C62386"/>
    <w:rsid w:val="00C7280C"/>
    <w:rsid w:val="00C73093"/>
    <w:rsid w:val="00C74084"/>
    <w:rsid w:val="00C75E9B"/>
    <w:rsid w:val="00C77557"/>
    <w:rsid w:val="00C77BF0"/>
    <w:rsid w:val="00C815AF"/>
    <w:rsid w:val="00C8275C"/>
    <w:rsid w:val="00C82791"/>
    <w:rsid w:val="00C855DC"/>
    <w:rsid w:val="00C901B5"/>
    <w:rsid w:val="00C90606"/>
    <w:rsid w:val="00C90963"/>
    <w:rsid w:val="00C9589C"/>
    <w:rsid w:val="00C9593B"/>
    <w:rsid w:val="00CA07D1"/>
    <w:rsid w:val="00CA128D"/>
    <w:rsid w:val="00CA274A"/>
    <w:rsid w:val="00CA321D"/>
    <w:rsid w:val="00CA7BCE"/>
    <w:rsid w:val="00CB0F62"/>
    <w:rsid w:val="00CB1608"/>
    <w:rsid w:val="00CB161C"/>
    <w:rsid w:val="00CB2F7D"/>
    <w:rsid w:val="00CB5AFB"/>
    <w:rsid w:val="00CB6F14"/>
    <w:rsid w:val="00CC08F9"/>
    <w:rsid w:val="00CC3DD0"/>
    <w:rsid w:val="00CC5DBB"/>
    <w:rsid w:val="00CC7462"/>
    <w:rsid w:val="00CD15E6"/>
    <w:rsid w:val="00CD18FB"/>
    <w:rsid w:val="00CD4160"/>
    <w:rsid w:val="00CD624B"/>
    <w:rsid w:val="00CD6983"/>
    <w:rsid w:val="00CE0104"/>
    <w:rsid w:val="00CE42EC"/>
    <w:rsid w:val="00CF0AAA"/>
    <w:rsid w:val="00CF47F0"/>
    <w:rsid w:val="00CF4C9B"/>
    <w:rsid w:val="00CF65CD"/>
    <w:rsid w:val="00D01CAE"/>
    <w:rsid w:val="00D023C1"/>
    <w:rsid w:val="00D06D47"/>
    <w:rsid w:val="00D106C5"/>
    <w:rsid w:val="00D12333"/>
    <w:rsid w:val="00D20ECA"/>
    <w:rsid w:val="00D2211F"/>
    <w:rsid w:val="00D2343F"/>
    <w:rsid w:val="00D2474D"/>
    <w:rsid w:val="00D254FD"/>
    <w:rsid w:val="00D2690B"/>
    <w:rsid w:val="00D328FC"/>
    <w:rsid w:val="00D3447F"/>
    <w:rsid w:val="00D36911"/>
    <w:rsid w:val="00D40232"/>
    <w:rsid w:val="00D4073A"/>
    <w:rsid w:val="00D424AB"/>
    <w:rsid w:val="00D44DB3"/>
    <w:rsid w:val="00D52351"/>
    <w:rsid w:val="00D54249"/>
    <w:rsid w:val="00D55A2F"/>
    <w:rsid w:val="00D61136"/>
    <w:rsid w:val="00D64296"/>
    <w:rsid w:val="00D670F6"/>
    <w:rsid w:val="00D70B19"/>
    <w:rsid w:val="00D713DF"/>
    <w:rsid w:val="00D71B33"/>
    <w:rsid w:val="00D7295E"/>
    <w:rsid w:val="00D72D68"/>
    <w:rsid w:val="00D75759"/>
    <w:rsid w:val="00D8072B"/>
    <w:rsid w:val="00D8329E"/>
    <w:rsid w:val="00D87B6E"/>
    <w:rsid w:val="00D91F76"/>
    <w:rsid w:val="00D94A1E"/>
    <w:rsid w:val="00DA0CFB"/>
    <w:rsid w:val="00DA129D"/>
    <w:rsid w:val="00DA4EA2"/>
    <w:rsid w:val="00DA500B"/>
    <w:rsid w:val="00DA6FD6"/>
    <w:rsid w:val="00DB21FD"/>
    <w:rsid w:val="00DB4772"/>
    <w:rsid w:val="00DB4942"/>
    <w:rsid w:val="00DB616A"/>
    <w:rsid w:val="00DB77D2"/>
    <w:rsid w:val="00DC505C"/>
    <w:rsid w:val="00DC5BB1"/>
    <w:rsid w:val="00DC6BBD"/>
    <w:rsid w:val="00DD0709"/>
    <w:rsid w:val="00DD1B27"/>
    <w:rsid w:val="00DD21D4"/>
    <w:rsid w:val="00DD27FD"/>
    <w:rsid w:val="00DD2D8B"/>
    <w:rsid w:val="00DD300B"/>
    <w:rsid w:val="00DE0748"/>
    <w:rsid w:val="00DE22DB"/>
    <w:rsid w:val="00DE3A61"/>
    <w:rsid w:val="00DE47F2"/>
    <w:rsid w:val="00DE5157"/>
    <w:rsid w:val="00DE7F07"/>
    <w:rsid w:val="00DF12CE"/>
    <w:rsid w:val="00DF19F1"/>
    <w:rsid w:val="00DF6054"/>
    <w:rsid w:val="00DF6A27"/>
    <w:rsid w:val="00E004A2"/>
    <w:rsid w:val="00E04045"/>
    <w:rsid w:val="00E07B2C"/>
    <w:rsid w:val="00E12843"/>
    <w:rsid w:val="00E16747"/>
    <w:rsid w:val="00E16DB7"/>
    <w:rsid w:val="00E2371F"/>
    <w:rsid w:val="00E23AF0"/>
    <w:rsid w:val="00E33A46"/>
    <w:rsid w:val="00E36A1F"/>
    <w:rsid w:val="00E37507"/>
    <w:rsid w:val="00E4402C"/>
    <w:rsid w:val="00E44E97"/>
    <w:rsid w:val="00E46847"/>
    <w:rsid w:val="00E51D7C"/>
    <w:rsid w:val="00E53696"/>
    <w:rsid w:val="00E56665"/>
    <w:rsid w:val="00E56D07"/>
    <w:rsid w:val="00E56EE7"/>
    <w:rsid w:val="00E61CBA"/>
    <w:rsid w:val="00E632F1"/>
    <w:rsid w:val="00E65ACC"/>
    <w:rsid w:val="00E70592"/>
    <w:rsid w:val="00E72709"/>
    <w:rsid w:val="00E739B0"/>
    <w:rsid w:val="00E74B31"/>
    <w:rsid w:val="00E7663A"/>
    <w:rsid w:val="00E77022"/>
    <w:rsid w:val="00E851A7"/>
    <w:rsid w:val="00E855E8"/>
    <w:rsid w:val="00E86873"/>
    <w:rsid w:val="00E873D6"/>
    <w:rsid w:val="00E91887"/>
    <w:rsid w:val="00E919E1"/>
    <w:rsid w:val="00E92B01"/>
    <w:rsid w:val="00E93654"/>
    <w:rsid w:val="00E96509"/>
    <w:rsid w:val="00E96E06"/>
    <w:rsid w:val="00E974B4"/>
    <w:rsid w:val="00EA03A9"/>
    <w:rsid w:val="00EA0950"/>
    <w:rsid w:val="00EA0CF5"/>
    <w:rsid w:val="00EA231C"/>
    <w:rsid w:val="00EA4C02"/>
    <w:rsid w:val="00EA5681"/>
    <w:rsid w:val="00EB0402"/>
    <w:rsid w:val="00EB59A0"/>
    <w:rsid w:val="00EB60DB"/>
    <w:rsid w:val="00EC091E"/>
    <w:rsid w:val="00EC0B67"/>
    <w:rsid w:val="00EC0B9A"/>
    <w:rsid w:val="00EC294F"/>
    <w:rsid w:val="00EC32AF"/>
    <w:rsid w:val="00ED0ACE"/>
    <w:rsid w:val="00ED2040"/>
    <w:rsid w:val="00ED2B4C"/>
    <w:rsid w:val="00ED4BC1"/>
    <w:rsid w:val="00ED4E3E"/>
    <w:rsid w:val="00ED5894"/>
    <w:rsid w:val="00ED5D48"/>
    <w:rsid w:val="00EE0390"/>
    <w:rsid w:val="00EE4FF2"/>
    <w:rsid w:val="00EE6719"/>
    <w:rsid w:val="00EF4043"/>
    <w:rsid w:val="00EF62D1"/>
    <w:rsid w:val="00EF6D01"/>
    <w:rsid w:val="00EF7EEC"/>
    <w:rsid w:val="00F01AE0"/>
    <w:rsid w:val="00F03343"/>
    <w:rsid w:val="00F04312"/>
    <w:rsid w:val="00F057D8"/>
    <w:rsid w:val="00F05E97"/>
    <w:rsid w:val="00F06948"/>
    <w:rsid w:val="00F12D06"/>
    <w:rsid w:val="00F1475B"/>
    <w:rsid w:val="00F15BBB"/>
    <w:rsid w:val="00F17371"/>
    <w:rsid w:val="00F20212"/>
    <w:rsid w:val="00F206B9"/>
    <w:rsid w:val="00F21F36"/>
    <w:rsid w:val="00F33738"/>
    <w:rsid w:val="00F33DF1"/>
    <w:rsid w:val="00F3438B"/>
    <w:rsid w:val="00F40461"/>
    <w:rsid w:val="00F42246"/>
    <w:rsid w:val="00F44DC1"/>
    <w:rsid w:val="00F458A1"/>
    <w:rsid w:val="00F45A70"/>
    <w:rsid w:val="00F4669A"/>
    <w:rsid w:val="00F505D9"/>
    <w:rsid w:val="00F550FE"/>
    <w:rsid w:val="00F5567F"/>
    <w:rsid w:val="00F569A2"/>
    <w:rsid w:val="00F5754E"/>
    <w:rsid w:val="00F60251"/>
    <w:rsid w:val="00F621FF"/>
    <w:rsid w:val="00F63946"/>
    <w:rsid w:val="00F65E0A"/>
    <w:rsid w:val="00F66B29"/>
    <w:rsid w:val="00F7659F"/>
    <w:rsid w:val="00F826D4"/>
    <w:rsid w:val="00F87DC1"/>
    <w:rsid w:val="00F900DC"/>
    <w:rsid w:val="00F914F4"/>
    <w:rsid w:val="00F91F69"/>
    <w:rsid w:val="00F929B2"/>
    <w:rsid w:val="00F935C9"/>
    <w:rsid w:val="00F94154"/>
    <w:rsid w:val="00F946C5"/>
    <w:rsid w:val="00F94BBA"/>
    <w:rsid w:val="00F94C58"/>
    <w:rsid w:val="00F96E36"/>
    <w:rsid w:val="00F973A8"/>
    <w:rsid w:val="00FA0B96"/>
    <w:rsid w:val="00FA4392"/>
    <w:rsid w:val="00FA5F84"/>
    <w:rsid w:val="00FA6E8F"/>
    <w:rsid w:val="00FB0A79"/>
    <w:rsid w:val="00FB738C"/>
    <w:rsid w:val="00FC1871"/>
    <w:rsid w:val="00FC3C1C"/>
    <w:rsid w:val="00FC4B25"/>
    <w:rsid w:val="00FC5004"/>
    <w:rsid w:val="00FC5A1B"/>
    <w:rsid w:val="00FC660C"/>
    <w:rsid w:val="00FC7277"/>
    <w:rsid w:val="00FC7D4B"/>
    <w:rsid w:val="00FD560C"/>
    <w:rsid w:val="00FE3B05"/>
    <w:rsid w:val="00FE6A2E"/>
    <w:rsid w:val="00FF2D51"/>
    <w:rsid w:val="00FF44C3"/>
    <w:rsid w:val="00FF5EF6"/>
    <w:rsid w:val="00FF73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79F1"/>
  <w15:chartTrackingRefBased/>
  <w15:docId w15:val="{40833AD9-6E96-4D9A-8F19-883B0B3AB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975"/>
    <w:pPr>
      <w:spacing w:after="0" w:line="240" w:lineRule="auto"/>
    </w:pPr>
    <w:rPr>
      <w:rFonts w:ascii="CG Times" w:eastAsia="Times New Roman" w:hAnsi="CG Times" w:cs="Times New Roman"/>
      <w:sz w:val="24"/>
      <w:szCs w:val="20"/>
      <w:lang w:val="en-GB"/>
    </w:rPr>
  </w:style>
  <w:style w:type="paragraph" w:styleId="Heading1">
    <w:name w:val="heading 1"/>
    <w:basedOn w:val="Normal"/>
    <w:next w:val="Normal"/>
    <w:link w:val="Heading1Char"/>
    <w:qFormat/>
    <w:rsid w:val="00A80975"/>
    <w:pPr>
      <w:keepNext/>
      <w:jc w:val="center"/>
      <w:outlineLvl w:val="0"/>
    </w:pPr>
    <w:rPr>
      <w:b/>
      <w:sz w:val="32"/>
      <w:lang w:val="en-IE"/>
    </w:rPr>
  </w:style>
  <w:style w:type="paragraph" w:styleId="Heading2">
    <w:name w:val="heading 2"/>
    <w:basedOn w:val="Normal"/>
    <w:next w:val="Normal"/>
    <w:link w:val="Heading2Char"/>
    <w:uiPriority w:val="9"/>
    <w:semiHidden/>
    <w:unhideWhenUsed/>
    <w:qFormat/>
    <w:rsid w:val="00BF6D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0975"/>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8097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975"/>
    <w:rPr>
      <w:rFonts w:ascii="CG Times" w:eastAsia="Times New Roman" w:hAnsi="CG Times" w:cs="Times New Roman"/>
      <w:b/>
      <w:sz w:val="32"/>
      <w:szCs w:val="20"/>
    </w:rPr>
  </w:style>
  <w:style w:type="character" w:customStyle="1" w:styleId="Heading3Char">
    <w:name w:val="Heading 3 Char"/>
    <w:basedOn w:val="DefaultParagraphFont"/>
    <w:link w:val="Heading3"/>
    <w:uiPriority w:val="9"/>
    <w:semiHidden/>
    <w:rsid w:val="00A80975"/>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uiPriority w:val="9"/>
    <w:semiHidden/>
    <w:rsid w:val="00A80975"/>
    <w:rPr>
      <w:rFonts w:ascii="Calibri" w:eastAsia="Times New Roman" w:hAnsi="Calibri" w:cs="Times New Roman"/>
      <w:b/>
      <w:bCs/>
      <w:sz w:val="28"/>
      <w:szCs w:val="28"/>
      <w:lang w:val="en-GB"/>
    </w:rPr>
  </w:style>
  <w:style w:type="paragraph" w:styleId="ListParagraph">
    <w:name w:val="List Paragraph"/>
    <w:basedOn w:val="Normal"/>
    <w:uiPriority w:val="34"/>
    <w:qFormat/>
    <w:rsid w:val="005E4615"/>
    <w:pPr>
      <w:ind w:left="720"/>
      <w:contextualSpacing/>
    </w:pPr>
  </w:style>
  <w:style w:type="character" w:customStyle="1" w:styleId="Heading2Char">
    <w:name w:val="Heading 2 Char"/>
    <w:basedOn w:val="DefaultParagraphFont"/>
    <w:link w:val="Heading2"/>
    <w:uiPriority w:val="9"/>
    <w:semiHidden/>
    <w:rsid w:val="00BF6DDD"/>
    <w:rPr>
      <w:rFonts w:asciiTheme="majorHAnsi" w:eastAsiaTheme="majorEastAsia" w:hAnsiTheme="majorHAnsi" w:cstheme="majorBidi"/>
      <w:color w:val="2F5496" w:themeColor="accent1" w:themeShade="BF"/>
      <w:sz w:val="26"/>
      <w:szCs w:val="26"/>
      <w:lang w:val="en-GB"/>
    </w:rPr>
  </w:style>
  <w:style w:type="paragraph" w:styleId="NormalWeb">
    <w:name w:val="Normal (Web)"/>
    <w:basedOn w:val="Normal"/>
    <w:uiPriority w:val="99"/>
    <w:semiHidden/>
    <w:unhideWhenUsed/>
    <w:rsid w:val="008F317C"/>
    <w:rPr>
      <w:rFonts w:ascii="Times New Roman" w:eastAsiaTheme="minorHAnsi" w:hAnsi="Times New Roman"/>
      <w:szCs w:val="24"/>
      <w:lang w:val="en-IE" w:eastAsia="en-IE"/>
    </w:rPr>
  </w:style>
  <w:style w:type="paragraph" w:styleId="NoSpacing">
    <w:name w:val="No Spacing"/>
    <w:uiPriority w:val="1"/>
    <w:qFormat/>
    <w:rsid w:val="001820C5"/>
    <w:pPr>
      <w:spacing w:after="0" w:line="240" w:lineRule="auto"/>
    </w:pPr>
    <w:rPr>
      <w:lang w:val="en-GB"/>
    </w:rPr>
  </w:style>
  <w:style w:type="paragraph" w:styleId="Header">
    <w:name w:val="header"/>
    <w:basedOn w:val="Normal"/>
    <w:link w:val="HeaderChar"/>
    <w:uiPriority w:val="99"/>
    <w:unhideWhenUsed/>
    <w:rsid w:val="00783DD2"/>
    <w:pPr>
      <w:tabs>
        <w:tab w:val="center" w:pos="4513"/>
        <w:tab w:val="right" w:pos="9026"/>
      </w:tabs>
    </w:pPr>
  </w:style>
  <w:style w:type="character" w:customStyle="1" w:styleId="HeaderChar">
    <w:name w:val="Header Char"/>
    <w:basedOn w:val="DefaultParagraphFont"/>
    <w:link w:val="Header"/>
    <w:uiPriority w:val="99"/>
    <w:rsid w:val="00783DD2"/>
    <w:rPr>
      <w:rFonts w:ascii="CG Times" w:eastAsia="Times New Roman" w:hAnsi="CG Times" w:cs="Times New Roman"/>
      <w:sz w:val="24"/>
      <w:szCs w:val="20"/>
      <w:lang w:val="en-GB"/>
    </w:rPr>
  </w:style>
  <w:style w:type="paragraph" w:styleId="Footer">
    <w:name w:val="footer"/>
    <w:basedOn w:val="Normal"/>
    <w:link w:val="FooterChar"/>
    <w:uiPriority w:val="99"/>
    <w:unhideWhenUsed/>
    <w:rsid w:val="00783DD2"/>
    <w:pPr>
      <w:tabs>
        <w:tab w:val="center" w:pos="4513"/>
        <w:tab w:val="right" w:pos="9026"/>
      </w:tabs>
    </w:pPr>
  </w:style>
  <w:style w:type="character" w:customStyle="1" w:styleId="FooterChar">
    <w:name w:val="Footer Char"/>
    <w:basedOn w:val="DefaultParagraphFont"/>
    <w:link w:val="Footer"/>
    <w:uiPriority w:val="99"/>
    <w:rsid w:val="00783DD2"/>
    <w:rPr>
      <w:rFonts w:ascii="CG Times" w:eastAsia="Times New Roman" w:hAnsi="CG Times" w:cs="Times New Roman"/>
      <w:sz w:val="24"/>
      <w:szCs w:val="20"/>
      <w:lang w:val="en-GB"/>
    </w:rPr>
  </w:style>
  <w:style w:type="paragraph" w:styleId="BalloonText">
    <w:name w:val="Balloon Text"/>
    <w:basedOn w:val="Normal"/>
    <w:link w:val="BalloonTextChar"/>
    <w:uiPriority w:val="99"/>
    <w:semiHidden/>
    <w:unhideWhenUsed/>
    <w:rsid w:val="00F05E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5E97"/>
    <w:rPr>
      <w:rFonts w:ascii="Segoe UI" w:eastAsia="Times New Roman" w:hAnsi="Segoe UI" w:cs="Segoe UI"/>
      <w:sz w:val="18"/>
      <w:szCs w:val="18"/>
      <w:lang w:val="en-GB"/>
    </w:rPr>
  </w:style>
  <w:style w:type="paragraph" w:customStyle="1" w:styleId="Default">
    <w:name w:val="Default"/>
    <w:rsid w:val="00475596"/>
    <w:pPr>
      <w:autoSpaceDE w:val="0"/>
      <w:autoSpaceDN w:val="0"/>
      <w:adjustRightInd w:val="0"/>
      <w:spacing w:after="0" w:line="240" w:lineRule="auto"/>
    </w:pPr>
    <w:rPr>
      <w:rFonts w:ascii="Book Antiqua" w:hAnsi="Book Antiqua" w:cs="Book Antiqua"/>
      <w:color w:val="000000"/>
      <w:sz w:val="24"/>
      <w:szCs w:val="24"/>
    </w:rPr>
  </w:style>
  <w:style w:type="paragraph" w:styleId="BodyText">
    <w:name w:val="Body Text"/>
    <w:basedOn w:val="Normal"/>
    <w:link w:val="BodyTextChar"/>
    <w:uiPriority w:val="1"/>
    <w:qFormat/>
    <w:rsid w:val="00C43BDE"/>
    <w:pPr>
      <w:widowControl w:val="0"/>
      <w:autoSpaceDE w:val="0"/>
      <w:autoSpaceDN w:val="0"/>
    </w:pPr>
    <w:rPr>
      <w:rFonts w:ascii="Book Antiqua" w:eastAsia="Book Antiqua" w:hAnsi="Book Antiqua" w:cs="Book Antiqua"/>
      <w:sz w:val="20"/>
      <w:lang w:val="en-US"/>
    </w:rPr>
  </w:style>
  <w:style w:type="character" w:customStyle="1" w:styleId="BodyTextChar">
    <w:name w:val="Body Text Char"/>
    <w:basedOn w:val="DefaultParagraphFont"/>
    <w:link w:val="BodyText"/>
    <w:uiPriority w:val="1"/>
    <w:rsid w:val="00C43BDE"/>
    <w:rPr>
      <w:rFonts w:ascii="Book Antiqua" w:eastAsia="Book Antiqua" w:hAnsi="Book Antiqua" w:cs="Book Antiqua"/>
      <w:sz w:val="20"/>
      <w:szCs w:val="20"/>
      <w:lang w:val="en-US"/>
    </w:rPr>
  </w:style>
  <w:style w:type="paragraph" w:styleId="Revision">
    <w:name w:val="Revision"/>
    <w:hidden/>
    <w:uiPriority w:val="99"/>
    <w:semiHidden/>
    <w:rsid w:val="001A6639"/>
    <w:pPr>
      <w:spacing w:after="0" w:line="240" w:lineRule="auto"/>
    </w:pPr>
    <w:rPr>
      <w:rFonts w:ascii="CG Times" w:eastAsia="Times New Roman" w:hAnsi="CG Times" w:cs="Times New Roman"/>
      <w:sz w:val="24"/>
      <w:szCs w:val="20"/>
      <w:lang w:val="en-GB"/>
    </w:rPr>
  </w:style>
  <w:style w:type="character" w:styleId="CommentReference">
    <w:name w:val="annotation reference"/>
    <w:basedOn w:val="DefaultParagraphFont"/>
    <w:uiPriority w:val="99"/>
    <w:semiHidden/>
    <w:unhideWhenUsed/>
    <w:rsid w:val="009A116A"/>
    <w:rPr>
      <w:sz w:val="16"/>
      <w:szCs w:val="16"/>
    </w:rPr>
  </w:style>
  <w:style w:type="paragraph" w:styleId="CommentText">
    <w:name w:val="annotation text"/>
    <w:basedOn w:val="Normal"/>
    <w:link w:val="CommentTextChar"/>
    <w:uiPriority w:val="99"/>
    <w:unhideWhenUsed/>
    <w:rsid w:val="009A116A"/>
    <w:rPr>
      <w:sz w:val="20"/>
    </w:rPr>
  </w:style>
  <w:style w:type="character" w:customStyle="1" w:styleId="CommentTextChar">
    <w:name w:val="Comment Text Char"/>
    <w:basedOn w:val="DefaultParagraphFont"/>
    <w:link w:val="CommentText"/>
    <w:uiPriority w:val="99"/>
    <w:rsid w:val="009A116A"/>
    <w:rPr>
      <w:rFonts w:ascii="CG Times" w:eastAsia="Times New Roman" w:hAnsi="CG Times"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A116A"/>
    <w:rPr>
      <w:b/>
      <w:bCs/>
    </w:rPr>
  </w:style>
  <w:style w:type="character" w:customStyle="1" w:styleId="CommentSubjectChar">
    <w:name w:val="Comment Subject Char"/>
    <w:basedOn w:val="CommentTextChar"/>
    <w:link w:val="CommentSubject"/>
    <w:uiPriority w:val="99"/>
    <w:semiHidden/>
    <w:rsid w:val="009A116A"/>
    <w:rPr>
      <w:rFonts w:ascii="CG Times" w:eastAsia="Times New Roman" w:hAnsi="CG Times"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6322">
      <w:bodyDiv w:val="1"/>
      <w:marLeft w:val="0"/>
      <w:marRight w:val="0"/>
      <w:marTop w:val="0"/>
      <w:marBottom w:val="0"/>
      <w:divBdr>
        <w:top w:val="none" w:sz="0" w:space="0" w:color="auto"/>
        <w:left w:val="none" w:sz="0" w:space="0" w:color="auto"/>
        <w:bottom w:val="none" w:sz="0" w:space="0" w:color="auto"/>
        <w:right w:val="none" w:sz="0" w:space="0" w:color="auto"/>
      </w:divBdr>
    </w:div>
    <w:div w:id="938678787">
      <w:bodyDiv w:val="1"/>
      <w:marLeft w:val="0"/>
      <w:marRight w:val="0"/>
      <w:marTop w:val="0"/>
      <w:marBottom w:val="0"/>
      <w:divBdr>
        <w:top w:val="none" w:sz="0" w:space="0" w:color="auto"/>
        <w:left w:val="none" w:sz="0" w:space="0" w:color="auto"/>
        <w:bottom w:val="none" w:sz="0" w:space="0" w:color="auto"/>
        <w:right w:val="none" w:sz="0" w:space="0" w:color="auto"/>
      </w:divBdr>
    </w:div>
    <w:div w:id="169588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9B60553319E04BBD49D6072919EBD9" ma:contentTypeVersion="18" ma:contentTypeDescription="Create a new document." ma:contentTypeScope="" ma:versionID="120c9692d18615437e925c81f4d207f3">
  <xsd:schema xmlns:xsd="http://www.w3.org/2001/XMLSchema" xmlns:xs="http://www.w3.org/2001/XMLSchema" xmlns:p="http://schemas.microsoft.com/office/2006/metadata/properties" xmlns:ns2="6df936e3-db84-4b7c-b651-4617407df2c5" xmlns:ns3="b18f5ecd-7548-4e9b-bc95-2d04df135dfd" targetNamespace="http://schemas.microsoft.com/office/2006/metadata/properties" ma:root="true" ma:fieldsID="e1ad07c85985245604cd3c409827f83e" ns2:_="" ns3:_="">
    <xsd:import namespace="6df936e3-db84-4b7c-b651-4617407df2c5"/>
    <xsd:import namespace="b18f5ecd-7548-4e9b-bc95-2d04df135d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936e3-db84-4b7c-b651-4617407df2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7a2dee-0bc2-4262-bdc0-251947d6cee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8f5ecd-7548-4e9b-bc95-2d04df135d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9d4d612-014f-492c-9976-59717dd9f3e8}" ma:internalName="TaxCatchAll" ma:showField="CatchAllData" ma:web="b18f5ecd-7548-4e9b-bc95-2d04df135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8f5ecd-7548-4e9b-bc95-2d04df135dfd" xsi:nil="true"/>
    <lcf76f155ced4ddcb4097134ff3c332f xmlns="6df936e3-db84-4b7c-b651-4617407df2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77210A-7316-48CA-BF88-A31D9E5CCE83}"/>
</file>

<file path=customXml/itemProps2.xml><?xml version="1.0" encoding="utf-8"?>
<ds:datastoreItem xmlns:ds="http://schemas.openxmlformats.org/officeDocument/2006/customXml" ds:itemID="{64D6E620-6537-4996-85EF-78EFE4CC9D19}">
  <ds:schemaRefs>
    <ds:schemaRef ds:uri="http://schemas.openxmlformats.org/officeDocument/2006/bibliography"/>
  </ds:schemaRefs>
</ds:datastoreItem>
</file>

<file path=customXml/itemProps3.xml><?xml version="1.0" encoding="utf-8"?>
<ds:datastoreItem xmlns:ds="http://schemas.openxmlformats.org/officeDocument/2006/customXml" ds:itemID="{C24C4C14-EA26-41CE-A495-21236DFFACE7}">
  <ds:schemaRefs>
    <ds:schemaRef ds:uri="http://schemas.microsoft.com/sharepoint/v3/contenttype/forms"/>
  </ds:schemaRefs>
</ds:datastoreItem>
</file>

<file path=customXml/itemProps4.xml><?xml version="1.0" encoding="utf-8"?>
<ds:datastoreItem xmlns:ds="http://schemas.openxmlformats.org/officeDocument/2006/customXml" ds:itemID="{C3DA5862-BBB2-4C35-A03C-951397479468}">
  <ds:schemaRefs>
    <ds:schemaRef ds:uri="http://schemas.microsoft.com/office/2006/metadata/properties"/>
    <ds:schemaRef ds:uri="http://schemas.microsoft.com/office/infopath/2007/PartnerControls"/>
    <ds:schemaRef ds:uri="3ede73f2-8688-449a-a941-b663ee9e71f2"/>
    <ds:schemaRef ds:uri="01850fbf-6b59-4c3b-b79c-1550c4380bd2"/>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1537</Words>
  <Characters>8766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Black</dc:creator>
  <cp:keywords/>
  <dc:description/>
  <cp:lastModifiedBy>Ava Elders Gallagher</cp:lastModifiedBy>
  <cp:revision>4</cp:revision>
  <cp:lastPrinted>2025-07-17T11:48:00Z</cp:lastPrinted>
  <dcterms:created xsi:type="dcterms:W3CDTF">2026-08-06T10:45:00Z</dcterms:created>
  <dcterms:modified xsi:type="dcterms:W3CDTF">2026-08-06T11:50:00Z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0x0101001B9B60553319E04BBD49D6072919EBD9</vt:lpwstr>
  </property>
  <property fmtid="{D5CDD505-2E9C-101B-9397-08002B2CF9AE}" pid="3" name="Order">
    <vt:r8>415400</vt:r8>
  </property>
  <property fmtid="{D5CDD505-2E9C-101B-9397-08002B2CF9AE}" pid="4" name="MediaServiceImageTags">
    <vt:lpwstr/>
  </property>
</Properties>
</file>